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31E" w:rsidRPr="002059B5" w:rsidRDefault="0088331E" w:rsidP="00181B99">
      <w:pPr>
        <w:rPr>
          <w:b/>
          <w:bCs/>
          <w:sz w:val="26"/>
          <w:szCs w:val="26"/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1A17AFD" wp14:editId="7AF7E6EA">
            <wp:simplePos x="0" y="0"/>
            <wp:positionH relativeFrom="margin">
              <wp:posOffset>2996565</wp:posOffset>
            </wp:positionH>
            <wp:positionV relativeFrom="paragraph">
              <wp:posOffset>-424180</wp:posOffset>
            </wp:positionV>
            <wp:extent cx="1038225" cy="705485"/>
            <wp:effectExtent l="0" t="0" r="9525" b="0"/>
            <wp:wrapNone/>
            <wp:docPr id="2" name="صورة 2" descr="شعار جامعة بنه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شعار جامعة بنه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0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0B9F">
        <w:rPr>
          <w:rFonts w:hint="cs"/>
          <w:b/>
          <w:bCs/>
          <w:sz w:val="28"/>
          <w:szCs w:val="28"/>
          <w:rtl/>
        </w:rPr>
        <w:t xml:space="preserve">جامعة بنها / كلية التربية  </w:t>
      </w:r>
      <w:r w:rsidR="00400B80" w:rsidRPr="00800B9F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</w:t>
      </w:r>
      <w:r w:rsidR="00800B9F">
        <w:rPr>
          <w:rFonts w:hint="cs"/>
          <w:b/>
          <w:bCs/>
          <w:sz w:val="28"/>
          <w:szCs w:val="28"/>
          <w:rtl/>
        </w:rPr>
        <w:t xml:space="preserve">    </w:t>
      </w:r>
      <w:r w:rsidR="00400B80" w:rsidRPr="00800B9F">
        <w:rPr>
          <w:rFonts w:hint="cs"/>
          <w:b/>
          <w:bCs/>
          <w:sz w:val="28"/>
          <w:szCs w:val="28"/>
          <w:rtl/>
        </w:rPr>
        <w:t>برنامج الدبلوم العام التربوي وفقًا لنظام</w:t>
      </w:r>
      <w:r w:rsidRPr="00800B9F">
        <w:rPr>
          <w:rFonts w:hint="cs"/>
          <w:b/>
          <w:bCs/>
          <w:sz w:val="28"/>
          <w:szCs w:val="28"/>
          <w:rtl/>
        </w:rPr>
        <w:t xml:space="preserve">                     </w:t>
      </w:r>
      <w:r w:rsidR="00400B80" w:rsidRPr="00800B9F">
        <w:rPr>
          <w:rFonts w:hint="cs"/>
          <w:b/>
          <w:bCs/>
          <w:sz w:val="28"/>
          <w:szCs w:val="28"/>
          <w:rtl/>
        </w:rPr>
        <w:t xml:space="preserve">                                                          </w:t>
      </w:r>
      <w:r w:rsidRPr="00800B9F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   </w:t>
      </w:r>
      <w:r w:rsidR="003014D4" w:rsidRPr="00800B9F">
        <w:rPr>
          <w:rFonts w:hint="cs"/>
          <w:b/>
          <w:bCs/>
          <w:sz w:val="28"/>
          <w:szCs w:val="28"/>
          <w:rtl/>
        </w:rPr>
        <w:t xml:space="preserve">  </w:t>
      </w:r>
      <w:r w:rsidRPr="00800B9F">
        <w:rPr>
          <w:rFonts w:hint="cs"/>
          <w:b/>
          <w:bCs/>
          <w:sz w:val="28"/>
          <w:szCs w:val="28"/>
          <w:rtl/>
        </w:rPr>
        <w:t xml:space="preserve">قسم المناهج وطرق التدريس وتكنولوجيا التعليم                         </w:t>
      </w:r>
      <w:r w:rsidR="00800B9F">
        <w:rPr>
          <w:rFonts w:hint="cs"/>
          <w:b/>
          <w:bCs/>
          <w:sz w:val="28"/>
          <w:szCs w:val="28"/>
          <w:rtl/>
        </w:rPr>
        <w:t xml:space="preserve">                           </w:t>
      </w:r>
      <w:r w:rsidRPr="00800B9F">
        <w:rPr>
          <w:rFonts w:hint="cs"/>
          <w:b/>
          <w:bCs/>
          <w:sz w:val="28"/>
          <w:szCs w:val="28"/>
          <w:rtl/>
        </w:rPr>
        <w:t xml:space="preserve"> الساعات المعتمدة                                                                                            المادة : إستراتيجيات تدريس مادة التخصص (1)</w:t>
      </w:r>
      <w:r w:rsidRPr="00800B9F">
        <w:rPr>
          <w:rFonts w:hint="cs"/>
          <w:sz w:val="26"/>
          <w:szCs w:val="26"/>
          <w:rtl/>
        </w:rPr>
        <w:t xml:space="preserve">                            </w:t>
      </w:r>
      <w:r w:rsidRPr="00800B9F">
        <w:rPr>
          <w:rFonts w:hint="cs"/>
          <w:b/>
          <w:bCs/>
          <w:sz w:val="28"/>
          <w:szCs w:val="28"/>
          <w:rtl/>
        </w:rPr>
        <w:t xml:space="preserve">                 </w:t>
      </w:r>
      <w:r w:rsidR="003014D4" w:rsidRPr="00800B9F">
        <w:rPr>
          <w:rFonts w:hint="cs"/>
          <w:b/>
          <w:bCs/>
          <w:sz w:val="28"/>
          <w:szCs w:val="28"/>
          <w:rtl/>
        </w:rPr>
        <w:t xml:space="preserve">  </w:t>
      </w:r>
      <w:r w:rsidR="00800B9F">
        <w:rPr>
          <w:rFonts w:hint="cs"/>
          <w:b/>
          <w:bCs/>
          <w:sz w:val="28"/>
          <w:szCs w:val="28"/>
          <w:rtl/>
        </w:rPr>
        <w:t xml:space="preserve">        </w:t>
      </w:r>
      <w:r w:rsidR="00400B80" w:rsidRPr="00800B9F">
        <w:rPr>
          <w:rFonts w:hint="cs"/>
          <w:b/>
          <w:bCs/>
          <w:sz w:val="28"/>
          <w:szCs w:val="28"/>
          <w:rtl/>
        </w:rPr>
        <w:t xml:space="preserve"> </w:t>
      </w:r>
      <w:r w:rsidRPr="00800B9F">
        <w:rPr>
          <w:rFonts w:hint="cs"/>
          <w:b/>
          <w:bCs/>
          <w:sz w:val="28"/>
          <w:szCs w:val="28"/>
          <w:rtl/>
        </w:rPr>
        <w:t xml:space="preserve">شعبة : العلوم                                                                         كود المقرر :   </w:t>
      </w:r>
      <w:r w:rsidRPr="00800B9F">
        <w:rPr>
          <w:b/>
          <w:bCs/>
          <w:sz w:val="28"/>
          <w:szCs w:val="28"/>
        </w:rPr>
        <w:t>CUIN313</w:t>
      </w:r>
      <w:r w:rsidRPr="00800B9F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</w:t>
      </w:r>
      <w:r w:rsidR="00800B9F">
        <w:rPr>
          <w:rFonts w:hint="cs"/>
          <w:b/>
          <w:bCs/>
          <w:sz w:val="28"/>
          <w:szCs w:val="28"/>
          <w:rtl/>
        </w:rPr>
        <w:t xml:space="preserve">  </w:t>
      </w:r>
      <w:r w:rsidRPr="00800B9F">
        <w:rPr>
          <w:rFonts w:hint="cs"/>
          <w:b/>
          <w:bCs/>
          <w:sz w:val="28"/>
          <w:szCs w:val="28"/>
          <w:rtl/>
        </w:rPr>
        <w:t xml:space="preserve">تاريخ الامتحان: السبت 13/1/2024  </w:t>
      </w:r>
      <w:r>
        <w:rPr>
          <w:rFonts w:hint="cs"/>
          <w:b/>
          <w:bCs/>
          <w:sz w:val="26"/>
          <w:szCs w:val="26"/>
          <w:rtl/>
        </w:rPr>
        <w:t xml:space="preserve">                      </w:t>
      </w:r>
      <w:r w:rsidRPr="002059B5">
        <w:rPr>
          <w:rFonts w:hint="cs"/>
          <w:b/>
          <w:bCs/>
          <w:sz w:val="26"/>
          <w:szCs w:val="26"/>
          <w:rtl/>
        </w:rPr>
        <w:t xml:space="preserve">                       </w:t>
      </w:r>
      <w:r>
        <w:rPr>
          <w:rFonts w:hint="cs"/>
          <w:b/>
          <w:bCs/>
          <w:sz w:val="26"/>
          <w:szCs w:val="26"/>
          <w:rtl/>
        </w:rPr>
        <w:t xml:space="preserve">        </w:t>
      </w:r>
      <w:r w:rsidRPr="002059B5">
        <w:rPr>
          <w:rFonts w:hint="cs"/>
          <w:b/>
          <w:bCs/>
          <w:sz w:val="26"/>
          <w:szCs w:val="26"/>
          <w:rtl/>
        </w:rPr>
        <w:t xml:space="preserve">                         </w:t>
      </w:r>
      <w:r>
        <w:rPr>
          <w:rFonts w:hint="cs"/>
          <w:b/>
          <w:bCs/>
          <w:sz w:val="26"/>
          <w:szCs w:val="26"/>
          <w:rtl/>
        </w:rPr>
        <w:t xml:space="preserve">          </w:t>
      </w:r>
      <w:r w:rsidRPr="002059B5">
        <w:rPr>
          <w:rFonts w:hint="cs"/>
          <w:b/>
          <w:bCs/>
          <w:sz w:val="26"/>
          <w:szCs w:val="26"/>
          <w:rtl/>
        </w:rPr>
        <w:t xml:space="preserve"> </w:t>
      </w:r>
      <w:r>
        <w:rPr>
          <w:rFonts w:hint="cs"/>
          <w:b/>
          <w:bCs/>
          <w:sz w:val="26"/>
          <w:szCs w:val="26"/>
          <w:rtl/>
        </w:rPr>
        <w:t xml:space="preserve">  </w:t>
      </w:r>
    </w:p>
    <w:p w:rsidR="0088331E" w:rsidRDefault="0088331E" w:rsidP="0088331E">
      <w:pPr>
        <w:jc w:val="center"/>
        <w:rPr>
          <w:sz w:val="26"/>
          <w:szCs w:val="26"/>
          <w:rtl/>
        </w:rPr>
      </w:pPr>
      <w:r w:rsidRPr="002059B5">
        <w:rPr>
          <w:rFonts w:hint="cs"/>
          <w:sz w:val="26"/>
          <w:szCs w:val="26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</w:t>
      </w:r>
      <w:r>
        <w:rPr>
          <w:rFonts w:hint="cs"/>
          <w:sz w:val="26"/>
          <w:szCs w:val="26"/>
          <w:rtl/>
        </w:rPr>
        <w:t xml:space="preserve">ـــــــــــــــــــــ   </w:t>
      </w:r>
    </w:p>
    <w:p w:rsidR="0088331E" w:rsidRPr="0036333A" w:rsidRDefault="0088331E" w:rsidP="0088331E">
      <w:pPr>
        <w:jc w:val="center"/>
        <w:rPr>
          <w:b/>
          <w:bCs/>
          <w:sz w:val="28"/>
          <w:szCs w:val="28"/>
          <w:rtl/>
        </w:rPr>
      </w:pPr>
      <w:r w:rsidRPr="0036333A">
        <w:rPr>
          <w:rFonts w:hint="cs"/>
          <w:b/>
          <w:bCs/>
          <w:sz w:val="28"/>
          <w:szCs w:val="28"/>
          <w:rtl/>
        </w:rPr>
        <w:t xml:space="preserve">امتحان الفصل الدراسي الأول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فصل الخريف -  </w:t>
      </w:r>
      <w:r w:rsidRPr="0036333A">
        <w:rPr>
          <w:rFonts w:hint="cs"/>
          <w:b/>
          <w:bCs/>
          <w:sz w:val="28"/>
          <w:szCs w:val="28"/>
          <w:rtl/>
        </w:rPr>
        <w:t>للعام الجامعي 2023 / 2024  م</w:t>
      </w:r>
    </w:p>
    <w:p w:rsidR="001E47ED" w:rsidRPr="00C901CF" w:rsidRDefault="002059B5" w:rsidP="001E47ED">
      <w:pPr>
        <w:jc w:val="center"/>
        <w:rPr>
          <w:sz w:val="30"/>
          <w:szCs w:val="30"/>
          <w:rtl/>
        </w:rPr>
      </w:pPr>
      <w:r w:rsidRPr="00C901CF">
        <w:rPr>
          <w:rFonts w:hint="cs"/>
          <w:sz w:val="26"/>
          <w:szCs w:val="26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E285A" w:rsidRDefault="0010548B" w:rsidP="0010548B">
      <w:pPr>
        <w:rPr>
          <w:b/>
          <w:bCs/>
          <w:color w:val="000000" w:themeColor="text1"/>
          <w:sz w:val="28"/>
          <w:szCs w:val="28"/>
          <w:rtl/>
        </w:rPr>
      </w:pPr>
      <w:r w:rsidRPr="00FC73DF">
        <w:rPr>
          <w:rFonts w:hint="cs"/>
          <w:b/>
          <w:bCs/>
          <w:color w:val="000000" w:themeColor="text1"/>
          <w:sz w:val="26"/>
          <w:szCs w:val="26"/>
          <w:highlight w:val="lightGray"/>
          <w:u w:val="single"/>
          <w:rtl/>
        </w:rPr>
        <w:t xml:space="preserve">   </w:t>
      </w:r>
      <w:r w:rsidR="00696100" w:rsidRPr="00FC73DF">
        <w:rPr>
          <w:rFonts w:hint="cs"/>
          <w:b/>
          <w:bCs/>
          <w:color w:val="000000" w:themeColor="text1"/>
          <w:sz w:val="28"/>
          <w:szCs w:val="28"/>
          <w:highlight w:val="lightGray"/>
          <w:u w:val="single"/>
          <w:rtl/>
        </w:rPr>
        <w:t>فضلاً :</w:t>
      </w:r>
      <w:r w:rsidR="002059B5" w:rsidRPr="00FC73DF">
        <w:rPr>
          <w:rFonts w:hint="cs"/>
          <w:b/>
          <w:bCs/>
          <w:color w:val="000000" w:themeColor="text1"/>
          <w:sz w:val="28"/>
          <w:szCs w:val="28"/>
          <w:highlight w:val="lightGray"/>
          <w:u w:val="single"/>
          <w:rtl/>
        </w:rPr>
        <w:t>أجب عن جميع الأسئـلة التا</w:t>
      </w:r>
      <w:r w:rsidR="00F60513" w:rsidRPr="00FC73DF">
        <w:rPr>
          <w:rFonts w:hint="cs"/>
          <w:b/>
          <w:bCs/>
          <w:color w:val="000000" w:themeColor="text1"/>
          <w:sz w:val="28"/>
          <w:szCs w:val="28"/>
          <w:highlight w:val="lightGray"/>
          <w:u w:val="single"/>
          <w:rtl/>
        </w:rPr>
        <w:t>لية مع ملاحظة أن الأسئلة في</w:t>
      </w:r>
      <w:r w:rsidR="005B170D" w:rsidRPr="00FC73DF">
        <w:rPr>
          <w:rFonts w:hint="cs"/>
          <w:b/>
          <w:bCs/>
          <w:color w:val="000000" w:themeColor="text1"/>
          <w:sz w:val="28"/>
          <w:szCs w:val="28"/>
          <w:highlight w:val="lightGray"/>
          <w:u w:val="single"/>
          <w:rtl/>
        </w:rPr>
        <w:t xml:space="preserve"> ست صفحات</w:t>
      </w:r>
      <w:r w:rsidR="00696100" w:rsidRPr="00FC73DF">
        <w:rPr>
          <w:rFonts w:hint="cs"/>
          <w:b/>
          <w:bCs/>
          <w:color w:val="000000" w:themeColor="text1"/>
          <w:sz w:val="28"/>
          <w:szCs w:val="28"/>
          <w:highlight w:val="lightGray"/>
          <w:rtl/>
        </w:rPr>
        <w:t>:</w:t>
      </w:r>
    </w:p>
    <w:p w:rsidR="00800B9F" w:rsidRPr="0010548B" w:rsidRDefault="00800B9F" w:rsidP="0010548B">
      <w:pPr>
        <w:rPr>
          <w:b/>
          <w:bCs/>
          <w:color w:val="000000" w:themeColor="text1"/>
          <w:sz w:val="28"/>
          <w:szCs w:val="28"/>
          <w:rtl/>
        </w:rPr>
      </w:pPr>
    </w:p>
    <w:p w:rsidR="00684137" w:rsidRDefault="0026368C" w:rsidP="00970A2E">
      <w:pPr>
        <w:ind w:left="-1259" w:right="-851" w:firstLine="124"/>
        <w:rPr>
          <w:b/>
          <w:bCs/>
          <w:sz w:val="26"/>
          <w:szCs w:val="26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DE285A">
        <w:rPr>
          <w:rFonts w:hint="cs"/>
          <w:b/>
          <w:bCs/>
          <w:sz w:val="28"/>
          <w:szCs w:val="28"/>
          <w:rtl/>
        </w:rPr>
        <w:t xml:space="preserve">   </w:t>
      </w:r>
      <w:r w:rsidR="004F55FF" w:rsidRPr="0010548B">
        <w:rPr>
          <w:rFonts w:hint="cs"/>
          <w:b/>
          <w:bCs/>
          <w:sz w:val="28"/>
          <w:szCs w:val="28"/>
          <w:u w:val="single"/>
          <w:rtl/>
        </w:rPr>
        <w:t>ال</w:t>
      </w:r>
      <w:r w:rsidR="00F87B98" w:rsidRPr="0010548B">
        <w:rPr>
          <w:rFonts w:hint="cs"/>
          <w:b/>
          <w:bCs/>
          <w:sz w:val="28"/>
          <w:szCs w:val="28"/>
          <w:u w:val="single"/>
          <w:rtl/>
        </w:rPr>
        <w:t>سؤال</w:t>
      </w:r>
      <w:r w:rsidR="004F55FF" w:rsidRPr="0010548B">
        <w:rPr>
          <w:rFonts w:hint="cs"/>
          <w:b/>
          <w:bCs/>
          <w:sz w:val="28"/>
          <w:szCs w:val="28"/>
          <w:u w:val="single"/>
          <w:rtl/>
        </w:rPr>
        <w:t xml:space="preserve"> الأول</w:t>
      </w:r>
      <w:r w:rsidR="00684137" w:rsidRPr="0010548B">
        <w:rPr>
          <w:rFonts w:hint="cs"/>
          <w:b/>
          <w:bCs/>
          <w:sz w:val="30"/>
          <w:szCs w:val="30"/>
          <w:u w:val="single"/>
          <w:rtl/>
        </w:rPr>
        <w:t>:</w:t>
      </w:r>
      <w:r w:rsidR="00684137" w:rsidRPr="0010548B">
        <w:rPr>
          <w:rFonts w:hint="cs"/>
          <w:b/>
          <w:bCs/>
          <w:sz w:val="28"/>
          <w:szCs w:val="28"/>
          <w:u w:val="single"/>
          <w:rtl/>
          <w:lang w:bidi="ar-EG"/>
        </w:rPr>
        <w:t>تخير</w:t>
      </w:r>
      <w:r w:rsidR="00684137" w:rsidRPr="00DE285A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الإجابة الصحيحة من بين الاختيارات الموجودة أسفل كل سؤال وضعها في الجدول التالي</w:t>
      </w:r>
      <w:r w:rsidR="00612117" w:rsidRPr="00DE285A">
        <w:rPr>
          <w:rFonts w:hint="cs"/>
          <w:b/>
          <w:bCs/>
          <w:sz w:val="28"/>
          <w:szCs w:val="28"/>
          <w:u w:val="single"/>
          <w:rtl/>
          <w:lang w:bidi="ar-EG"/>
        </w:rPr>
        <w:t>:</w:t>
      </w:r>
      <w:r w:rsidR="004F55FF" w:rsidRPr="00DE285A">
        <w:rPr>
          <w:rFonts w:hint="cs"/>
          <w:b/>
          <w:bCs/>
          <w:sz w:val="28"/>
          <w:szCs w:val="28"/>
          <w:u w:val="single"/>
          <w:rtl/>
          <w:lang w:bidi="ar-EG"/>
        </w:rPr>
        <w:t>(</w:t>
      </w:r>
      <w:r w:rsidR="00970A2E" w:rsidRPr="00DE285A">
        <w:rPr>
          <w:rFonts w:hint="cs"/>
          <w:b/>
          <w:bCs/>
          <w:sz w:val="28"/>
          <w:szCs w:val="28"/>
          <w:u w:val="single"/>
          <w:rtl/>
          <w:lang w:bidi="ar-EG"/>
        </w:rPr>
        <w:t>21</w:t>
      </w:r>
      <w:r w:rsidR="00DE285A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درجة)</w:t>
      </w:r>
    </w:p>
    <w:p w:rsidR="00684137" w:rsidRDefault="00684137" w:rsidP="00684137">
      <w:pPr>
        <w:ind w:left="-1259" w:right="-851" w:firstLine="124"/>
        <w:rPr>
          <w:b/>
          <w:bCs/>
          <w:sz w:val="26"/>
          <w:szCs w:val="26"/>
          <w:u w:val="single"/>
          <w:rtl/>
          <w:lang w:bidi="ar-EG"/>
        </w:rPr>
      </w:pPr>
    </w:p>
    <w:tbl>
      <w:tblPr>
        <w:tblStyle w:val="TableGrid"/>
        <w:bidiVisual/>
        <w:tblW w:w="9308" w:type="dxa"/>
        <w:jc w:val="center"/>
        <w:tblLook w:val="04A0" w:firstRow="1" w:lastRow="0" w:firstColumn="1" w:lastColumn="0" w:noHBand="0" w:noVBand="1"/>
      </w:tblPr>
      <w:tblGrid>
        <w:gridCol w:w="977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6"/>
      </w:tblGrid>
      <w:tr w:rsidR="00C10987" w:rsidTr="00970A2E">
        <w:trPr>
          <w:jc w:val="center"/>
        </w:trPr>
        <w:tc>
          <w:tcPr>
            <w:tcW w:w="977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rtl/>
                <w:lang w:bidi="ar-EG"/>
              </w:rPr>
              <w:t>رقم السؤال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6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7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8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9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10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11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12</w:t>
            </w:r>
          </w:p>
        </w:tc>
        <w:tc>
          <w:tcPr>
            <w:tcW w:w="595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13</w:t>
            </w:r>
          </w:p>
        </w:tc>
        <w:tc>
          <w:tcPr>
            <w:tcW w:w="596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14</w:t>
            </w:r>
          </w:p>
        </w:tc>
      </w:tr>
      <w:tr w:rsidR="00C10987" w:rsidTr="00970A2E">
        <w:trPr>
          <w:jc w:val="center"/>
        </w:trPr>
        <w:tc>
          <w:tcPr>
            <w:tcW w:w="977" w:type="dxa"/>
          </w:tcPr>
          <w:p w:rsidR="00C10987" w:rsidRPr="00DD464F" w:rsidRDefault="00C10987" w:rsidP="00684137">
            <w:pPr>
              <w:ind w:right="-851"/>
              <w:rPr>
                <w:b/>
                <w:bCs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rtl/>
                <w:lang w:bidi="ar-EG"/>
              </w:rPr>
              <w:t>الإجابة</w:t>
            </w: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6" w:type="dxa"/>
          </w:tcPr>
          <w:p w:rsidR="00C10987" w:rsidRPr="00DD464F" w:rsidRDefault="00C10987" w:rsidP="0059537F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10987" w:rsidTr="00970A2E">
        <w:trPr>
          <w:jc w:val="center"/>
        </w:trPr>
        <w:tc>
          <w:tcPr>
            <w:tcW w:w="977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rtl/>
                <w:lang w:bidi="ar-EG"/>
              </w:rPr>
              <w:t>رقم السؤال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15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16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17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18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19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20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21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22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23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24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25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26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27</w:t>
            </w:r>
          </w:p>
        </w:tc>
        <w:tc>
          <w:tcPr>
            <w:tcW w:w="596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28</w:t>
            </w:r>
          </w:p>
        </w:tc>
      </w:tr>
      <w:tr w:rsidR="00C10987" w:rsidTr="00970A2E">
        <w:trPr>
          <w:jc w:val="center"/>
        </w:trPr>
        <w:tc>
          <w:tcPr>
            <w:tcW w:w="977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rtl/>
                <w:lang w:bidi="ar-EG"/>
              </w:rPr>
              <w:t>الإجابة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96" w:type="dxa"/>
          </w:tcPr>
          <w:p w:rsidR="00C10987" w:rsidRPr="00DD464F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C10987" w:rsidTr="00970A2E">
        <w:trPr>
          <w:jc w:val="center"/>
        </w:trPr>
        <w:tc>
          <w:tcPr>
            <w:tcW w:w="977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rtl/>
                <w:lang w:bidi="ar-EG"/>
              </w:rPr>
              <w:t>رقم السؤال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29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30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31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32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33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bidi w:val="0"/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34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35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36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37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38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39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40</w:t>
            </w:r>
          </w:p>
        </w:tc>
        <w:tc>
          <w:tcPr>
            <w:tcW w:w="595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41</w:t>
            </w:r>
          </w:p>
        </w:tc>
        <w:tc>
          <w:tcPr>
            <w:tcW w:w="596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42</w:t>
            </w:r>
          </w:p>
        </w:tc>
      </w:tr>
      <w:tr w:rsidR="00C10987" w:rsidTr="00970A2E">
        <w:trPr>
          <w:jc w:val="center"/>
        </w:trPr>
        <w:tc>
          <w:tcPr>
            <w:tcW w:w="977" w:type="dxa"/>
          </w:tcPr>
          <w:p w:rsidR="00C10987" w:rsidRPr="00DD464F" w:rsidRDefault="00C10987" w:rsidP="00C10987">
            <w:pPr>
              <w:ind w:right="-851"/>
              <w:rPr>
                <w:b/>
                <w:bCs/>
                <w:rtl/>
                <w:lang w:bidi="ar-EG"/>
              </w:rPr>
            </w:pPr>
            <w:r w:rsidRPr="00DD464F">
              <w:rPr>
                <w:rFonts w:hint="cs"/>
                <w:b/>
                <w:bCs/>
                <w:rtl/>
                <w:lang w:bidi="ar-EG"/>
              </w:rPr>
              <w:t>الإجابة</w:t>
            </w: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5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  <w:tc>
          <w:tcPr>
            <w:tcW w:w="596" w:type="dxa"/>
          </w:tcPr>
          <w:p w:rsidR="00C10987" w:rsidRDefault="00C10987" w:rsidP="00C10987">
            <w:pPr>
              <w:spacing w:line="276" w:lineRule="auto"/>
              <w:ind w:right="-851"/>
              <w:rPr>
                <w:b/>
                <w:bCs/>
                <w:sz w:val="26"/>
                <w:szCs w:val="26"/>
                <w:u w:val="single"/>
                <w:rtl/>
                <w:lang w:bidi="ar-EG"/>
              </w:rPr>
            </w:pPr>
          </w:p>
        </w:tc>
      </w:tr>
    </w:tbl>
    <w:p w:rsidR="00684137" w:rsidRDefault="00684137" w:rsidP="00684137">
      <w:pPr>
        <w:ind w:left="-1259" w:right="-851" w:firstLine="124"/>
        <w:jc w:val="center"/>
        <w:rPr>
          <w:rFonts w:hint="cs"/>
          <w:b/>
          <w:bCs/>
          <w:sz w:val="26"/>
          <w:szCs w:val="26"/>
          <w:u w:val="single"/>
          <w:rtl/>
          <w:lang w:bidi="ar-EG"/>
        </w:rPr>
      </w:pPr>
    </w:p>
    <w:tbl>
      <w:tblPr>
        <w:tblStyle w:val="TableGrid"/>
        <w:bidiVisual/>
        <w:tblW w:w="107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2184"/>
        <w:gridCol w:w="255"/>
        <w:gridCol w:w="128"/>
        <w:gridCol w:w="2313"/>
        <w:gridCol w:w="254"/>
        <w:gridCol w:w="2363"/>
        <w:gridCol w:w="76"/>
        <w:gridCol w:w="128"/>
        <w:gridCol w:w="2429"/>
      </w:tblGrid>
      <w:tr w:rsidR="00684137" w:rsidRPr="00EA674F" w:rsidTr="003C46D4">
        <w:trPr>
          <w:trHeight w:val="74"/>
        </w:trPr>
        <w:tc>
          <w:tcPr>
            <w:tcW w:w="647" w:type="dxa"/>
          </w:tcPr>
          <w:p w:rsidR="00684137" w:rsidRPr="00EA674F" w:rsidRDefault="00684137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(1)</w:t>
            </w:r>
          </w:p>
        </w:tc>
        <w:tc>
          <w:tcPr>
            <w:tcW w:w="10130" w:type="dxa"/>
            <w:gridSpan w:val="9"/>
          </w:tcPr>
          <w:p w:rsidR="00684137" w:rsidRPr="00EA674F" w:rsidRDefault="00046613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يجب </w:t>
            </w:r>
            <w:r w:rsidR="00684137" w:rsidRPr="00EA674F">
              <w:rPr>
                <w:rFonts w:hint="cs"/>
                <w:b/>
                <w:bCs/>
                <w:rtl/>
              </w:rPr>
              <w:t>تحديد ...................</w:t>
            </w:r>
            <w:r w:rsidRPr="00EA674F">
              <w:rPr>
                <w:rFonts w:hint="cs"/>
                <w:b/>
                <w:bCs/>
                <w:rtl/>
              </w:rPr>
              <w:t xml:space="preserve">  لكي يتم اختيار أسلوب التقويم السليم .</w:t>
            </w:r>
          </w:p>
        </w:tc>
      </w:tr>
      <w:tr w:rsidR="00684137" w:rsidRPr="00EA674F" w:rsidTr="003C46D4">
        <w:trPr>
          <w:trHeight w:val="74"/>
        </w:trPr>
        <w:tc>
          <w:tcPr>
            <w:tcW w:w="647" w:type="dxa"/>
          </w:tcPr>
          <w:p w:rsidR="00684137" w:rsidRPr="00EA674F" w:rsidRDefault="00684137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684137" w:rsidRPr="00EA674F" w:rsidRDefault="00046613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(أ) الأهداف </w:t>
            </w:r>
          </w:p>
        </w:tc>
        <w:tc>
          <w:tcPr>
            <w:tcW w:w="2696" w:type="dxa"/>
            <w:gridSpan w:val="3"/>
          </w:tcPr>
          <w:p w:rsidR="00684137" w:rsidRPr="00EA674F" w:rsidRDefault="00046613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(ب) الخبرات </w:t>
            </w:r>
          </w:p>
        </w:tc>
        <w:tc>
          <w:tcPr>
            <w:tcW w:w="2693" w:type="dxa"/>
            <w:gridSpan w:val="3"/>
          </w:tcPr>
          <w:p w:rsidR="00684137" w:rsidRPr="00EA674F" w:rsidRDefault="00046613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(ج) الوسائل </w:t>
            </w:r>
          </w:p>
        </w:tc>
        <w:tc>
          <w:tcPr>
            <w:tcW w:w="2557" w:type="dxa"/>
            <w:gridSpan w:val="2"/>
          </w:tcPr>
          <w:p w:rsidR="00684137" w:rsidRPr="00EA674F" w:rsidRDefault="00046613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الأنشطة</w:t>
            </w:r>
          </w:p>
        </w:tc>
      </w:tr>
      <w:tr w:rsidR="00684137" w:rsidRPr="00EA674F" w:rsidTr="003C46D4">
        <w:trPr>
          <w:trHeight w:val="74"/>
        </w:trPr>
        <w:tc>
          <w:tcPr>
            <w:tcW w:w="647" w:type="dxa"/>
          </w:tcPr>
          <w:p w:rsidR="00684137" w:rsidRPr="00EA674F" w:rsidRDefault="00684137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(2)</w:t>
            </w:r>
          </w:p>
        </w:tc>
        <w:tc>
          <w:tcPr>
            <w:tcW w:w="10130" w:type="dxa"/>
            <w:gridSpan w:val="9"/>
          </w:tcPr>
          <w:p w:rsidR="00684137" w:rsidRPr="00EA674F" w:rsidRDefault="00684137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المجموعة التي تمثل أفعالاً سل</w:t>
            </w:r>
            <w:r w:rsidR="007846F1">
              <w:rPr>
                <w:rFonts w:hint="cs"/>
                <w:b/>
                <w:bCs/>
                <w:rtl/>
              </w:rPr>
              <w:t>وكية تستخدم لصياغة أهداف في مستوى</w:t>
            </w:r>
            <w:r w:rsidRPr="00EA674F">
              <w:rPr>
                <w:rFonts w:hint="cs"/>
                <w:b/>
                <w:bCs/>
                <w:rtl/>
              </w:rPr>
              <w:t xml:space="preserve"> التركيب</w:t>
            </w:r>
            <w:r w:rsidR="00F87B98">
              <w:rPr>
                <w:rFonts w:hint="cs"/>
                <w:b/>
                <w:bCs/>
                <w:rtl/>
              </w:rPr>
              <w:t xml:space="preserve"> هي المجموعة</w:t>
            </w:r>
            <w:r w:rsidRPr="00EA674F">
              <w:rPr>
                <w:rFonts w:hint="cs"/>
                <w:b/>
                <w:bCs/>
                <w:rtl/>
              </w:rPr>
              <w:t xml:space="preserve"> ...................</w:t>
            </w:r>
          </w:p>
        </w:tc>
      </w:tr>
      <w:tr w:rsidR="00046613" w:rsidRPr="00EA674F" w:rsidTr="003C46D4">
        <w:trPr>
          <w:trHeight w:val="74"/>
        </w:trPr>
        <w:tc>
          <w:tcPr>
            <w:tcW w:w="647" w:type="dxa"/>
          </w:tcPr>
          <w:p w:rsidR="00046613" w:rsidRPr="00EA674F" w:rsidRDefault="00046613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0130" w:type="dxa"/>
            <w:gridSpan w:val="9"/>
          </w:tcPr>
          <w:p w:rsidR="00046613" w:rsidRPr="00EA674F" w:rsidRDefault="00046613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يصمم ، يكون، ينشئ ، يقارن(ب) يميز، يستحدث ،يصمم، يكون(ج) يصمم ،يكون ، ينقد، ينشئ (د)يصمم،يكون،يستحدث، ينشئ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(3)</w:t>
            </w:r>
          </w:p>
        </w:tc>
        <w:tc>
          <w:tcPr>
            <w:tcW w:w="10130" w:type="dxa"/>
            <w:gridSpan w:val="9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من مقترحات تحسين طر</w:t>
            </w:r>
            <w:r w:rsidR="00181B99">
              <w:rPr>
                <w:rFonts w:hint="cs"/>
                <w:b/>
                <w:bCs/>
                <w:rtl/>
              </w:rPr>
              <w:t>يقة المناقشة .............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134" w:type="dxa"/>
            <w:gridSpan w:val="5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  إتاحة الفرصة للتلاميذ لإبداء آرائهم</w:t>
            </w:r>
          </w:p>
        </w:tc>
        <w:tc>
          <w:tcPr>
            <w:tcW w:w="4996" w:type="dxa"/>
            <w:gridSpan w:val="4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(ب) إعداد المعلم للدرس مسبقا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134" w:type="dxa"/>
            <w:gridSpan w:val="5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(ج) الانتقال في عرض الدرس من البسيط للمعقد</w:t>
            </w:r>
          </w:p>
        </w:tc>
        <w:tc>
          <w:tcPr>
            <w:tcW w:w="4996" w:type="dxa"/>
            <w:gridSpan w:val="4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 xml:space="preserve">(د) تقبل المعلم لإجابات التلاميذ 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(4)</w:t>
            </w:r>
          </w:p>
        </w:tc>
        <w:tc>
          <w:tcPr>
            <w:tcW w:w="10130" w:type="dxa"/>
            <w:gridSpan w:val="9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من المعايير التي يجب مراعاتها عند صياغة الأهداف التعليمية التركيز على .................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سلوك المعلم</w:t>
            </w:r>
          </w:p>
        </w:tc>
        <w:tc>
          <w:tcPr>
            <w:tcW w:w="2696" w:type="dxa"/>
            <w:gridSpan w:val="3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عملية التع</w:t>
            </w:r>
            <w:r w:rsidR="00181B99">
              <w:rPr>
                <w:rFonts w:hint="cs"/>
                <w:b/>
                <w:bCs/>
                <w:rtl/>
              </w:rPr>
              <w:t>ــ</w:t>
            </w:r>
            <w:r w:rsidRPr="00EA674F">
              <w:rPr>
                <w:rFonts w:hint="cs"/>
                <w:b/>
                <w:bCs/>
                <w:rtl/>
              </w:rPr>
              <w:t>لم</w:t>
            </w:r>
          </w:p>
        </w:tc>
        <w:tc>
          <w:tcPr>
            <w:tcW w:w="2693" w:type="dxa"/>
            <w:gridSpan w:val="3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ناتج التعلم</w:t>
            </w:r>
          </w:p>
        </w:tc>
        <w:tc>
          <w:tcPr>
            <w:tcW w:w="2557" w:type="dxa"/>
            <w:gridSpan w:val="2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سلوك المتعلم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(5)</w:t>
            </w:r>
          </w:p>
        </w:tc>
        <w:tc>
          <w:tcPr>
            <w:tcW w:w="10130" w:type="dxa"/>
            <w:gridSpan w:val="9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قدرة المتعلم على استخدام معلوماته في توقع حدوث شيء في المستقبل تعني ممارسته لمهارة ..................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التفسير</w:t>
            </w:r>
          </w:p>
        </w:tc>
        <w:tc>
          <w:tcPr>
            <w:tcW w:w="2696" w:type="dxa"/>
            <w:gridSpan w:val="3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الملاحظة</w:t>
            </w:r>
          </w:p>
        </w:tc>
        <w:tc>
          <w:tcPr>
            <w:tcW w:w="2693" w:type="dxa"/>
            <w:gridSpan w:val="3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الاستنتاج</w:t>
            </w:r>
          </w:p>
        </w:tc>
        <w:tc>
          <w:tcPr>
            <w:tcW w:w="2557" w:type="dxa"/>
            <w:gridSpan w:val="2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التنبؤ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(6)</w:t>
            </w:r>
          </w:p>
        </w:tc>
        <w:tc>
          <w:tcPr>
            <w:tcW w:w="10130" w:type="dxa"/>
            <w:gridSpan w:val="9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تشير عملية ضم القيم المختلفة مع بعضها وحل المتناقضات الموجودة بينها إلى مستوى ............ في المجال الوجداني .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 الاستجابة</w:t>
            </w:r>
          </w:p>
        </w:tc>
        <w:tc>
          <w:tcPr>
            <w:tcW w:w="2696" w:type="dxa"/>
            <w:gridSpan w:val="3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(ب) التنظيم</w:t>
            </w:r>
          </w:p>
        </w:tc>
        <w:tc>
          <w:tcPr>
            <w:tcW w:w="2693" w:type="dxa"/>
            <w:gridSpan w:val="3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(ج) التمثيل</w:t>
            </w:r>
          </w:p>
        </w:tc>
        <w:tc>
          <w:tcPr>
            <w:tcW w:w="2557" w:type="dxa"/>
            <w:gridSpan w:val="2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(د) التقييم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(7)</w:t>
            </w:r>
          </w:p>
        </w:tc>
        <w:tc>
          <w:tcPr>
            <w:tcW w:w="10130" w:type="dxa"/>
            <w:gridSpan w:val="9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حمض </w:t>
            </w:r>
            <w:r>
              <w:rPr>
                <w:rFonts w:hint="cs"/>
                <w:b/>
                <w:bCs/>
                <w:rtl/>
              </w:rPr>
              <w:t>ال</w:t>
            </w:r>
            <w:r w:rsidRPr="00EA674F">
              <w:rPr>
                <w:rFonts w:hint="cs"/>
                <w:b/>
                <w:bCs/>
                <w:rtl/>
              </w:rPr>
              <w:t xml:space="preserve">هيدروكلوريك + هيدروكسيد الصوديوم  = </w:t>
            </w:r>
            <w:r w:rsidR="00181B99">
              <w:rPr>
                <w:rFonts w:hint="cs"/>
                <w:b/>
                <w:bCs/>
                <w:rtl/>
              </w:rPr>
              <w:t xml:space="preserve"> </w:t>
            </w:r>
            <w:r w:rsidRPr="00EA674F">
              <w:rPr>
                <w:rFonts w:hint="cs"/>
                <w:b/>
                <w:bCs/>
                <w:rtl/>
              </w:rPr>
              <w:t>كل</w:t>
            </w:r>
            <w:r w:rsidR="00181B99">
              <w:rPr>
                <w:rFonts w:hint="cs"/>
                <w:b/>
                <w:bCs/>
                <w:rtl/>
              </w:rPr>
              <w:t>ـ</w:t>
            </w:r>
            <w:r w:rsidRPr="00EA674F">
              <w:rPr>
                <w:rFonts w:hint="cs"/>
                <w:b/>
                <w:bCs/>
                <w:rtl/>
              </w:rPr>
              <w:t>وريد الصوديوم + ماء " تعد المعادلة السابقة ...................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حقيقة علمية</w:t>
            </w:r>
          </w:p>
        </w:tc>
        <w:tc>
          <w:tcPr>
            <w:tcW w:w="2696" w:type="dxa"/>
            <w:gridSpan w:val="3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تعميم علمي</w:t>
            </w:r>
          </w:p>
        </w:tc>
        <w:tc>
          <w:tcPr>
            <w:tcW w:w="2693" w:type="dxa"/>
            <w:gridSpan w:val="3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مبدأ علمي</w:t>
            </w:r>
          </w:p>
        </w:tc>
        <w:tc>
          <w:tcPr>
            <w:tcW w:w="2557" w:type="dxa"/>
            <w:gridSpan w:val="2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مفهوم علمي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(8)</w:t>
            </w:r>
          </w:p>
        </w:tc>
        <w:tc>
          <w:tcPr>
            <w:tcW w:w="10130" w:type="dxa"/>
            <w:gridSpan w:val="9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" أن يزن الطالب المعادلات الكيميائية الموجودة بالدرس دون خطأ " يندرج هذا الهدف تحت مستوى .................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المعرفه</w:t>
            </w:r>
          </w:p>
        </w:tc>
        <w:tc>
          <w:tcPr>
            <w:tcW w:w="2696" w:type="dxa"/>
            <w:gridSpan w:val="3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الفهم</w:t>
            </w:r>
          </w:p>
        </w:tc>
        <w:tc>
          <w:tcPr>
            <w:tcW w:w="2693" w:type="dxa"/>
            <w:gridSpan w:val="3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التركيب</w:t>
            </w:r>
          </w:p>
        </w:tc>
        <w:tc>
          <w:tcPr>
            <w:tcW w:w="2557" w:type="dxa"/>
            <w:gridSpan w:val="2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التطبيق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(9)</w:t>
            </w:r>
          </w:p>
        </w:tc>
        <w:tc>
          <w:tcPr>
            <w:tcW w:w="10130" w:type="dxa"/>
            <w:gridSpan w:val="9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" أن يذكر التلميذ بعض روافع النوع الأول من البيئة التي يعيش فيها "يندرج هذا الهدف تحت مستوى .................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 الفهم</w:t>
            </w:r>
          </w:p>
        </w:tc>
        <w:tc>
          <w:tcPr>
            <w:tcW w:w="2696" w:type="dxa"/>
            <w:gridSpan w:val="3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 xml:space="preserve">(ب) الاستنتاج </w:t>
            </w:r>
          </w:p>
        </w:tc>
        <w:tc>
          <w:tcPr>
            <w:tcW w:w="2693" w:type="dxa"/>
            <w:gridSpan w:val="3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(ج) التطبيق</w:t>
            </w:r>
          </w:p>
        </w:tc>
        <w:tc>
          <w:tcPr>
            <w:tcW w:w="2557" w:type="dxa"/>
            <w:gridSpan w:val="2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(د) التحليل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(10)</w:t>
            </w:r>
          </w:p>
        </w:tc>
        <w:tc>
          <w:tcPr>
            <w:tcW w:w="10130" w:type="dxa"/>
            <w:gridSpan w:val="9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6059C3">
              <w:rPr>
                <w:rFonts w:hint="cs"/>
                <w:b/>
                <w:bCs/>
                <w:rtl/>
              </w:rPr>
              <w:t>"التوصيل على التوازي طريقة يتم فيها توصيل المصابيح الكهربية في مسارات متفرعة ويكون للتيار الكهربي أكثر من مسار" تعد العبارة السابقة .........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 حقيقة علمية</w:t>
            </w:r>
          </w:p>
        </w:tc>
        <w:tc>
          <w:tcPr>
            <w:tcW w:w="2696" w:type="dxa"/>
            <w:gridSpan w:val="3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(ب) تعميم علمي</w:t>
            </w:r>
          </w:p>
        </w:tc>
        <w:tc>
          <w:tcPr>
            <w:tcW w:w="2693" w:type="dxa"/>
            <w:gridSpan w:val="3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(ج) قاعدة علمية</w:t>
            </w:r>
          </w:p>
        </w:tc>
        <w:tc>
          <w:tcPr>
            <w:tcW w:w="2557" w:type="dxa"/>
            <w:gridSpan w:val="2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 xml:space="preserve">(د) مفهوم علمي 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lastRenderedPageBreak/>
              <w:t>(11)</w:t>
            </w:r>
          </w:p>
        </w:tc>
        <w:tc>
          <w:tcPr>
            <w:tcW w:w="10130" w:type="dxa"/>
            <w:gridSpan w:val="9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  <w:lang w:bidi="ar-EG"/>
              </w:rPr>
              <w:t xml:space="preserve">............. هي مجموعة من التكوينات الفرضية </w:t>
            </w:r>
            <w:r>
              <w:rPr>
                <w:rFonts w:hint="cs"/>
                <w:b/>
                <w:bCs/>
                <w:rtl/>
                <w:lang w:bidi="ar-EG"/>
              </w:rPr>
              <w:t>تؤ</w:t>
            </w:r>
            <w:r w:rsidRPr="00C901CF">
              <w:rPr>
                <w:rFonts w:hint="cs"/>
                <w:b/>
                <w:bCs/>
                <w:rtl/>
                <w:lang w:bidi="ar-EG"/>
              </w:rPr>
              <w:t>يدها بعض المشاهدات والتجارب على نطاق واسع ولها القدرة على تفسير مجموعة كبيرة من الظواهر الطبيعية والبيولوجية ولم يجمع عليها العلماء .</w:t>
            </w:r>
            <w:r w:rsidRPr="00C901CF">
              <w:rPr>
                <w:rFonts w:hint="cs"/>
                <w:b/>
                <w:bCs/>
                <w:rtl/>
              </w:rPr>
              <w:t>"</w:t>
            </w:r>
          </w:p>
        </w:tc>
      </w:tr>
      <w:tr w:rsidR="00400B80" w:rsidRPr="00EA674F" w:rsidTr="003C46D4">
        <w:trPr>
          <w:trHeight w:val="74"/>
        </w:trPr>
        <w:tc>
          <w:tcPr>
            <w:tcW w:w="647" w:type="dxa"/>
          </w:tcPr>
          <w:p w:rsidR="00400B80" w:rsidRPr="00EA674F" w:rsidRDefault="00400B80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400B80" w:rsidRPr="00C901CF" w:rsidRDefault="00400B8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(أ) </w:t>
            </w:r>
            <w:r w:rsidR="005702D0">
              <w:rPr>
                <w:rFonts w:hint="cs"/>
                <w:b/>
                <w:bCs/>
                <w:rtl/>
              </w:rPr>
              <w:t>المفاهيم العلمية</w:t>
            </w:r>
          </w:p>
        </w:tc>
        <w:tc>
          <w:tcPr>
            <w:tcW w:w="2696" w:type="dxa"/>
            <w:gridSpan w:val="3"/>
          </w:tcPr>
          <w:p w:rsidR="00400B80" w:rsidRPr="00C901CF" w:rsidRDefault="005702D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(ب</w:t>
            </w:r>
            <w:r w:rsidR="00400B80">
              <w:rPr>
                <w:rFonts w:hint="cs"/>
                <w:b/>
                <w:bCs/>
                <w:rtl/>
              </w:rPr>
              <w:t xml:space="preserve">) </w:t>
            </w:r>
            <w:r w:rsidR="00400B80" w:rsidRPr="00C901CF">
              <w:rPr>
                <w:rFonts w:hint="cs"/>
                <w:b/>
                <w:bCs/>
                <w:rtl/>
              </w:rPr>
              <w:t>القوانين العلمية</w:t>
            </w:r>
          </w:p>
        </w:tc>
        <w:tc>
          <w:tcPr>
            <w:tcW w:w="2693" w:type="dxa"/>
            <w:gridSpan w:val="3"/>
          </w:tcPr>
          <w:p w:rsidR="00400B80" w:rsidRPr="00C901CF" w:rsidRDefault="005702D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(ج</w:t>
            </w:r>
            <w:r w:rsidR="00400B80">
              <w:rPr>
                <w:rFonts w:hint="cs"/>
                <w:b/>
                <w:bCs/>
                <w:rtl/>
              </w:rPr>
              <w:t xml:space="preserve">) </w:t>
            </w:r>
            <w:r>
              <w:rPr>
                <w:rFonts w:hint="cs"/>
                <w:b/>
                <w:bCs/>
                <w:rtl/>
              </w:rPr>
              <w:t>التعميمات</w:t>
            </w:r>
            <w:r w:rsidR="00400B80" w:rsidRPr="00C901CF">
              <w:rPr>
                <w:rFonts w:hint="cs"/>
                <w:b/>
                <w:bCs/>
                <w:rtl/>
              </w:rPr>
              <w:t xml:space="preserve"> العلمية</w:t>
            </w:r>
          </w:p>
        </w:tc>
        <w:tc>
          <w:tcPr>
            <w:tcW w:w="2557" w:type="dxa"/>
            <w:gridSpan w:val="2"/>
          </w:tcPr>
          <w:p w:rsidR="00400B80" w:rsidRPr="00C901CF" w:rsidRDefault="005702D0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(د</w:t>
            </w:r>
            <w:r w:rsidR="00400B80">
              <w:rPr>
                <w:rFonts w:hint="cs"/>
                <w:b/>
                <w:bCs/>
                <w:rtl/>
              </w:rPr>
              <w:t xml:space="preserve">) </w:t>
            </w:r>
            <w:r>
              <w:rPr>
                <w:rFonts w:hint="cs"/>
                <w:b/>
                <w:bCs/>
                <w:rtl/>
              </w:rPr>
              <w:t>النظريات</w:t>
            </w:r>
            <w:r w:rsidR="00400B80" w:rsidRPr="00C901CF">
              <w:rPr>
                <w:rFonts w:hint="cs"/>
                <w:b/>
                <w:bCs/>
                <w:rtl/>
              </w:rPr>
              <w:t xml:space="preserve"> العلمية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(12)</w:t>
            </w:r>
          </w:p>
        </w:tc>
        <w:tc>
          <w:tcPr>
            <w:tcW w:w="10130" w:type="dxa"/>
            <w:gridSpan w:val="9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جميع ما يلي من عيوب استخدام طريقة المحاضرة في التدريس ما عدا 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 xml:space="preserve">(أ) شرود ذهن المتعلمين </w:t>
            </w:r>
          </w:p>
        </w:tc>
        <w:tc>
          <w:tcPr>
            <w:tcW w:w="2696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 xml:space="preserve">(ب) عدم انضباط الصف </w:t>
            </w:r>
          </w:p>
        </w:tc>
        <w:tc>
          <w:tcPr>
            <w:tcW w:w="2693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(ج) إهمال الجانب المهاري</w:t>
            </w:r>
          </w:p>
        </w:tc>
        <w:tc>
          <w:tcPr>
            <w:tcW w:w="2557" w:type="dxa"/>
            <w:gridSpan w:val="2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(د) سلبية المتعلمين في الحصة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13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" تتنفس الأسماك عن طريق الخياشيم " تعد العبارة السابقة .......................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حقيقة علمية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  <w:lang w:bidi="ar-EG"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(ب) تعميم علمي 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  <w:lang w:bidi="ar-EG"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(ج) مفهوم علمي 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قانون علمي 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A06373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(14</w:t>
            </w:r>
            <w:r w:rsidR="00B05738"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C901CF" w:rsidRDefault="00B05738" w:rsidP="00800B9F">
            <w:pPr>
              <w:spacing w:line="276" w:lineRule="auto"/>
              <w:ind w:right="-1135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901C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يشير إلمام التلميذ بالتفاصيل وطرق معالجتها والمفاهيم والمباديء والقوانين والنظريات العلمية إلى قدرته على 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 الفهم</w:t>
            </w:r>
          </w:p>
        </w:tc>
        <w:tc>
          <w:tcPr>
            <w:tcW w:w="2696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(ب) التفسير</w:t>
            </w:r>
          </w:p>
        </w:tc>
        <w:tc>
          <w:tcPr>
            <w:tcW w:w="2693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(ج) الاستنتاج</w:t>
            </w:r>
          </w:p>
        </w:tc>
        <w:tc>
          <w:tcPr>
            <w:tcW w:w="2557" w:type="dxa"/>
            <w:gridSpan w:val="2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(د) التذكر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15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" أن يميز الطالب بين الخلية النباتية والخلية الحيوانية " يندرج هذا الهدف تحت مستوى 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(أ) الفهم 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التركيب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التحليل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التقويم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16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من المواقف التي يلجأ فيها المعلم إلى استخدام طريقة المحاضرة ...................... 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أ</w:t>
            </w:r>
            <w:r w:rsidRPr="00EA674F">
              <w:rPr>
                <w:rFonts w:hint="cs"/>
                <w:b/>
                <w:bCs/>
                <w:rtl/>
              </w:rPr>
              <w:t>) عرض وتلخيص المعارف  (ب) تغطية قدر محدود من المعلومات</w:t>
            </w:r>
            <w:r>
              <w:rPr>
                <w:rFonts w:hint="cs"/>
                <w:b/>
                <w:bCs/>
                <w:rtl/>
              </w:rPr>
              <w:t xml:space="preserve">    </w:t>
            </w:r>
            <w:r w:rsidRPr="00EA674F">
              <w:rPr>
                <w:rFonts w:hint="cs"/>
                <w:b/>
                <w:bCs/>
                <w:rtl/>
              </w:rPr>
              <w:t>(ج) توافر قاعات للأنشطة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  <w:r w:rsidRPr="00EA674F">
              <w:rPr>
                <w:rFonts w:hint="cs"/>
                <w:b/>
                <w:bCs/>
                <w:rtl/>
              </w:rPr>
              <w:t>(د) توافر إمكانات بالمدرسة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17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يعد التعرف على اكثرمن خاصية مشتركة لمجموعة الأشياء من المهارات السلوكية الفرعية لـــ </w:t>
            </w:r>
            <w:r w:rsidRPr="00C901CF">
              <w:rPr>
                <w:rFonts w:hint="cs"/>
                <w:b/>
                <w:bCs/>
                <w:rtl/>
                <w:lang w:bidi="ar-EG"/>
              </w:rPr>
              <w:t>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 الاستنتاج</w:t>
            </w:r>
          </w:p>
        </w:tc>
        <w:tc>
          <w:tcPr>
            <w:tcW w:w="2696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(ب) التنبؤ</w:t>
            </w:r>
          </w:p>
        </w:tc>
        <w:tc>
          <w:tcPr>
            <w:tcW w:w="2693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(ج) التصنيف</w:t>
            </w:r>
          </w:p>
        </w:tc>
        <w:tc>
          <w:tcPr>
            <w:tcW w:w="2557" w:type="dxa"/>
            <w:gridSpan w:val="2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(د) الاتصال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18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تعد مهارة .................... مهارة أساسية لتعلم وممارسة باقي مهارات عمليات العلم 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القياس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(ب) الاستنتاج 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(ج) الملاحظة 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التنبؤ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19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يعني مستوى ............... المشاركة الفعالة من جانب الطالب</w:t>
            </w:r>
            <w:r>
              <w:rPr>
                <w:rFonts w:hint="cs"/>
                <w:b/>
                <w:bCs/>
                <w:rtl/>
              </w:rPr>
              <w:t xml:space="preserve"> في الأنشطة المتعلقة بمادة العلوم</w:t>
            </w:r>
            <w:r w:rsidRPr="00EA674F">
              <w:rPr>
                <w:rFonts w:hint="cs"/>
                <w:b/>
                <w:bCs/>
                <w:rtl/>
              </w:rPr>
              <w:t>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(أ) التنظيم 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(ب) الاستجابة 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التقييم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الاستقبال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20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يبدأ التلميذ في التعرف على اخطائه في أداء العمل ومحاولة تلافيها عند مستوى 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C901C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 الملاحظة</w:t>
            </w:r>
          </w:p>
        </w:tc>
        <w:tc>
          <w:tcPr>
            <w:tcW w:w="2696" w:type="dxa"/>
            <w:gridSpan w:val="3"/>
          </w:tcPr>
          <w:p w:rsidR="00B05738" w:rsidRPr="00C901CF" w:rsidRDefault="00B05738" w:rsidP="00800B9F">
            <w:pPr>
              <w:spacing w:line="276" w:lineRule="auto"/>
            </w:pPr>
            <w:r w:rsidRPr="00C901CF">
              <w:rPr>
                <w:rFonts w:hint="cs"/>
                <w:b/>
                <w:bCs/>
                <w:rtl/>
              </w:rPr>
              <w:t>(ب) الممارسة</w:t>
            </w:r>
          </w:p>
        </w:tc>
        <w:tc>
          <w:tcPr>
            <w:tcW w:w="2693" w:type="dxa"/>
            <w:gridSpan w:val="3"/>
          </w:tcPr>
          <w:p w:rsidR="00B05738" w:rsidRPr="00C901CF" w:rsidRDefault="00B05738" w:rsidP="00800B9F">
            <w:pPr>
              <w:spacing w:line="276" w:lineRule="auto"/>
            </w:pPr>
            <w:r w:rsidRPr="00C901CF">
              <w:rPr>
                <w:rFonts w:hint="cs"/>
                <w:b/>
                <w:bCs/>
                <w:rtl/>
              </w:rPr>
              <w:t>(ج) التجريب</w:t>
            </w:r>
          </w:p>
        </w:tc>
        <w:tc>
          <w:tcPr>
            <w:tcW w:w="2557" w:type="dxa"/>
            <w:gridSpan w:val="2"/>
          </w:tcPr>
          <w:p w:rsidR="00B05738" w:rsidRPr="00C901CF" w:rsidRDefault="00B05738" w:rsidP="00800B9F">
            <w:pPr>
              <w:spacing w:line="276" w:lineRule="auto"/>
            </w:pPr>
            <w:r w:rsidRPr="00C901CF">
              <w:rPr>
                <w:rFonts w:hint="cs"/>
                <w:b/>
                <w:bCs/>
                <w:rtl/>
              </w:rPr>
              <w:t>(د) التقليد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21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المفاهيم  .......... هي تلك المفاهيم التي تقرر علاقة بين</w:t>
            </w:r>
            <w:r>
              <w:rPr>
                <w:rFonts w:hint="cs"/>
                <w:b/>
                <w:bCs/>
                <w:rtl/>
              </w:rPr>
              <w:t xml:space="preserve"> مجموعة من الحقائق أو المفاهيم أ</w:t>
            </w:r>
            <w:r w:rsidRPr="00EA674F">
              <w:rPr>
                <w:rFonts w:hint="cs"/>
                <w:b/>
                <w:bCs/>
                <w:rtl/>
              </w:rPr>
              <w:t>و بين شيئين أوحدثين  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الإجرائية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(ب) التصنيفية 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(ج) التفسيرية 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(د) الارتباطية 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22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من أمثلة التعميمات العلمية .........................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880" w:type="dxa"/>
            <w:gridSpan w:val="4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</w:t>
            </w:r>
            <w:r w:rsidRPr="00C901CF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01C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تقوم جميع النباتات بعملية البناء الضوئي</w:t>
            </w:r>
          </w:p>
        </w:tc>
        <w:tc>
          <w:tcPr>
            <w:tcW w:w="5250" w:type="dxa"/>
            <w:gridSpan w:val="5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(ب) يقوم نبات الفول بعملية البناء الضوئي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880" w:type="dxa"/>
            <w:gridSpan w:val="4"/>
          </w:tcPr>
          <w:p w:rsidR="00B05738" w:rsidRPr="000279A2" w:rsidRDefault="00B05738" w:rsidP="00800B9F">
            <w:pPr>
              <w:tabs>
                <w:tab w:val="right" w:pos="1701"/>
                <w:tab w:val="right" w:pos="6521"/>
              </w:tabs>
              <w:spacing w:line="276" w:lineRule="auto"/>
              <w:ind w:right="-1135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901CF">
              <w:rPr>
                <w:rFonts w:hint="cs"/>
                <w:b/>
                <w:bCs/>
                <w:rtl/>
              </w:rPr>
              <w:t>(ج)</w:t>
            </w:r>
            <w:r w:rsidRPr="00C901CF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01C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وجود الكلوروفيل مهم لعملية البناء الضوئي</w:t>
            </w:r>
          </w:p>
        </w:tc>
        <w:tc>
          <w:tcPr>
            <w:tcW w:w="5250" w:type="dxa"/>
            <w:gridSpan w:val="5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(د) لا يقوم النبات </w:t>
            </w:r>
            <w:r w:rsidRPr="00C901CF">
              <w:rPr>
                <w:rFonts w:hint="cs"/>
                <w:b/>
                <w:bCs/>
                <w:rtl/>
              </w:rPr>
              <w:t>بعملية البناء الضوئي ليلاً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23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7466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" أن يشرح الطالب خصائص الفلزات " يندرج هذا الهدف تحت مستوى .................</w:t>
            </w:r>
            <w:r w:rsidRPr="00EA674F">
              <w:rPr>
                <w:b/>
                <w:bCs/>
                <w:rtl/>
              </w:rPr>
              <w:tab/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التقويم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التطبيق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الفهم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المعرفة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24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قدرة المت</w:t>
            </w:r>
            <w:r w:rsidR="005702D0">
              <w:rPr>
                <w:rFonts w:hint="cs"/>
                <w:b/>
                <w:bCs/>
                <w:rtl/>
              </w:rPr>
              <w:t>علم على نقل أفكاره ونتائج تجاربه</w:t>
            </w:r>
            <w:r w:rsidRPr="00EA674F">
              <w:rPr>
                <w:rFonts w:hint="cs"/>
                <w:b/>
                <w:bCs/>
                <w:rtl/>
              </w:rPr>
              <w:t xml:space="preserve"> للآخرين بطرق مختلفة يعني تمكنه من مهارة ....................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التصنيف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القياس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الاستنتاج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(د) الاتصال 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25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" أن يعدد التلميذ شروط عملية البناء الضوئي بدون خطأ " يندرج هذا الهدف تحت مستوى 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الفهم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التطبيق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(ج) التحليل 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المعرفة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26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من أدوار المعلم  أثناء عمل مجموعات التعلم التعاوني .....................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880" w:type="dxa"/>
            <w:gridSpan w:val="4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 تجميع البيانات عن أداء التلاميذ في المجموعات</w:t>
            </w:r>
          </w:p>
        </w:tc>
        <w:tc>
          <w:tcPr>
            <w:tcW w:w="5250" w:type="dxa"/>
            <w:gridSpan w:val="5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(ب)التعليق بموضوعية على ملاحظاته على المجموعات  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880" w:type="dxa"/>
            <w:gridSpan w:val="4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تجهيز المواد والأدوات التعليمية اللازمة للدرس</w:t>
            </w:r>
          </w:p>
        </w:tc>
        <w:tc>
          <w:tcPr>
            <w:tcW w:w="5250" w:type="dxa"/>
            <w:gridSpan w:val="5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تحديد السلوك الاجتماعي المطلوب التركيز عليه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27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جميع ما يلي من مزايا التعلم التعاوني عدا أنه ....................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880" w:type="dxa"/>
            <w:gridSpan w:val="4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يحسن التحصيل الدراسي</w:t>
            </w:r>
          </w:p>
        </w:tc>
        <w:tc>
          <w:tcPr>
            <w:tcW w:w="5250" w:type="dxa"/>
            <w:gridSpan w:val="5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يحسن المهارات الاجتماعية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880" w:type="dxa"/>
            <w:gridSpan w:val="4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يحسن المهارات اللغوية</w:t>
            </w:r>
          </w:p>
        </w:tc>
        <w:tc>
          <w:tcPr>
            <w:tcW w:w="5250" w:type="dxa"/>
            <w:gridSpan w:val="5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يوفر الوقت والجهد والتكاليف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28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" أن يحول الطالب العلاقة  ع = ف / ن إلى صيغة كلامية  " يندرج هذا الهدف تحت مستوى 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 التقويم</w:t>
            </w:r>
          </w:p>
        </w:tc>
        <w:tc>
          <w:tcPr>
            <w:tcW w:w="2696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(ب) التطبيق</w:t>
            </w:r>
          </w:p>
        </w:tc>
        <w:tc>
          <w:tcPr>
            <w:tcW w:w="2693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(ج) التحليل</w:t>
            </w:r>
          </w:p>
        </w:tc>
        <w:tc>
          <w:tcPr>
            <w:tcW w:w="2557" w:type="dxa"/>
            <w:gridSpan w:val="2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 xml:space="preserve">(د) الفهم 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lastRenderedPageBreak/>
              <w:t>(</w:t>
            </w:r>
            <w:r w:rsidR="00A06373">
              <w:rPr>
                <w:rFonts w:hint="cs"/>
                <w:b/>
                <w:bCs/>
                <w:rtl/>
              </w:rPr>
              <w:t>29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جملة صحيحة علمية لها صفة الشمول وإمكانية التطبيق والتعميم على مجتمع الظواهر التي ترتبط بها " تشير</w:t>
            </w:r>
            <w:r>
              <w:rPr>
                <w:rFonts w:hint="cs"/>
                <w:b/>
                <w:bCs/>
                <w:rtl/>
              </w:rPr>
              <w:t xml:space="preserve"> العبارة إلى تعريف 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(أ) التعميمات العلمية 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الحقائق العلمية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المفاهيم العلمية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القوانين العلمية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30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" أن يبين الطالب رأيه في قضية تأجير الأرحام على أسس علمية " يندرج هذا الهدف تحت مستوى ................. 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التركيب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التحليل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التقويم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الفهم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31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لكل فرد من أفراد </w:t>
            </w:r>
            <w:r w:rsidRPr="00EA674F">
              <w:rPr>
                <w:rFonts w:hint="cs"/>
                <w:b/>
                <w:bCs/>
                <w:rtl/>
              </w:rPr>
              <w:t>مجموعة</w:t>
            </w:r>
            <w:r>
              <w:rPr>
                <w:rFonts w:hint="cs"/>
                <w:b/>
                <w:bCs/>
                <w:rtl/>
              </w:rPr>
              <w:t xml:space="preserve"> التعلم التعاوني</w:t>
            </w:r>
            <w:r w:rsidRPr="00EA674F">
              <w:rPr>
                <w:rFonts w:hint="cs"/>
                <w:b/>
                <w:bCs/>
                <w:rtl/>
              </w:rPr>
              <w:t xml:space="preserve"> دوراً محددا</w:t>
            </w:r>
            <w:r>
              <w:rPr>
                <w:rFonts w:hint="cs"/>
                <w:b/>
                <w:bCs/>
                <w:rtl/>
              </w:rPr>
              <w:t>ً عليه القيام به ومهمة مسؤول عن إنجازها مما يشير إلى أ</w:t>
            </w:r>
            <w:r w:rsidRPr="00EA674F">
              <w:rPr>
                <w:rFonts w:hint="cs"/>
                <w:b/>
                <w:bCs/>
                <w:rtl/>
              </w:rPr>
              <w:t>همية ترسيخ ......</w:t>
            </w:r>
            <w:r>
              <w:rPr>
                <w:rFonts w:hint="cs"/>
                <w:b/>
                <w:bCs/>
                <w:rtl/>
              </w:rPr>
              <w:t>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880" w:type="dxa"/>
            <w:gridSpan w:val="4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الاعتماد الإيجابي المتبادل</w:t>
            </w:r>
          </w:p>
        </w:tc>
        <w:tc>
          <w:tcPr>
            <w:tcW w:w="5250" w:type="dxa"/>
            <w:gridSpan w:val="5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(ب) مهارات العمل في مجموعات 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880" w:type="dxa"/>
            <w:gridSpan w:val="4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المسؤولية الشخصية والمحاسبية الفردية</w:t>
            </w:r>
          </w:p>
        </w:tc>
        <w:tc>
          <w:tcPr>
            <w:tcW w:w="5250" w:type="dxa"/>
            <w:gridSpan w:val="5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التفاعل المعزز وجها لوجه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32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1F34E2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1F34E2">
              <w:rPr>
                <w:rFonts w:hint="cs"/>
                <w:b/>
                <w:bCs/>
                <w:rtl/>
              </w:rPr>
              <w:t>من أدوار المعلم أثناء التخطيط للتعلم التعاوني  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439" w:type="dxa"/>
            <w:gridSpan w:val="2"/>
          </w:tcPr>
          <w:p w:rsidR="00B05738" w:rsidRPr="001F34E2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1F34E2">
              <w:rPr>
                <w:rFonts w:hint="cs"/>
                <w:b/>
                <w:bCs/>
                <w:rtl/>
              </w:rPr>
              <w:t>(أ) متابعة سير تقدم المجموعات</w:t>
            </w:r>
          </w:p>
        </w:tc>
        <w:tc>
          <w:tcPr>
            <w:tcW w:w="2441" w:type="dxa"/>
            <w:gridSpan w:val="2"/>
          </w:tcPr>
          <w:p w:rsidR="00B05738" w:rsidRPr="001F34E2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1F34E2">
              <w:rPr>
                <w:rFonts w:hint="cs"/>
                <w:b/>
                <w:bCs/>
                <w:rtl/>
              </w:rPr>
              <w:t>(ب)تحديد حجم المجموعات</w:t>
            </w:r>
          </w:p>
        </w:tc>
        <w:tc>
          <w:tcPr>
            <w:tcW w:w="2693" w:type="dxa"/>
            <w:gridSpan w:val="3"/>
          </w:tcPr>
          <w:p w:rsidR="00B05738" w:rsidRPr="001F34E2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1F34E2">
              <w:rPr>
                <w:rFonts w:hint="cs"/>
                <w:b/>
                <w:bCs/>
                <w:rtl/>
              </w:rPr>
              <w:t>(ج)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1F34E2">
              <w:rPr>
                <w:rFonts w:hint="cs"/>
                <w:b/>
                <w:bCs/>
                <w:rtl/>
              </w:rPr>
              <w:t>ملاحظة الطلاب أثناء تعلمهم</w:t>
            </w:r>
          </w:p>
        </w:tc>
        <w:tc>
          <w:tcPr>
            <w:tcW w:w="2557" w:type="dxa"/>
            <w:gridSpan w:val="2"/>
          </w:tcPr>
          <w:p w:rsidR="00B05738" w:rsidRPr="001F34E2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1F34E2">
              <w:rPr>
                <w:rFonts w:hint="cs"/>
                <w:b/>
                <w:bCs/>
                <w:rtl/>
              </w:rPr>
              <w:t>(د) تقديم التغذيه الراجعه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33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يعد جميع ما يلي من مقومات التعلم التعاوني ما عدا ....................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 احترام الرأي الآخر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الثقة بالنفس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الاعتماد الإيجابي المتبادل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(د) التعامل مع الاختلافات 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34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تشير قدرة المتعلم على تطوير نماذج جديدة لمواجهة موقف أو مشكلة محددة إلى مستوى........... 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التركيب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الإبداع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الإتقان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التقويم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35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جميع ما يلي من أدوار المتعلم في دروس التعلم التعاوني ما عدا  ..................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880" w:type="dxa"/>
            <w:gridSpan w:val="4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انت</w:t>
            </w:r>
            <w:r w:rsidR="00A06373">
              <w:rPr>
                <w:rFonts w:hint="cs"/>
                <w:b/>
                <w:bCs/>
                <w:rtl/>
              </w:rPr>
              <w:t>ق</w:t>
            </w:r>
            <w:r w:rsidRPr="00EA674F">
              <w:rPr>
                <w:rFonts w:hint="cs"/>
                <w:b/>
                <w:bCs/>
                <w:rtl/>
              </w:rPr>
              <w:t>اء المعلومات ذات الصلة بموضوع الدرس</w:t>
            </w:r>
          </w:p>
        </w:tc>
        <w:tc>
          <w:tcPr>
            <w:tcW w:w="5250" w:type="dxa"/>
            <w:gridSpan w:val="5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توجيه الآخــــــرين نحـــــو إنجـــاز المـــهام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880" w:type="dxa"/>
            <w:gridSpan w:val="4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متابعة مدى إسهاما</w:t>
            </w:r>
            <w:bookmarkStart w:id="0" w:name="_GoBack"/>
            <w:bookmarkEnd w:id="0"/>
            <w:r w:rsidRPr="00EA674F">
              <w:rPr>
                <w:rFonts w:hint="cs"/>
                <w:b/>
                <w:bCs/>
                <w:rtl/>
              </w:rPr>
              <w:t>ت الأفراد داخل المجموعة</w:t>
            </w:r>
          </w:p>
        </w:tc>
        <w:tc>
          <w:tcPr>
            <w:tcW w:w="5250" w:type="dxa"/>
            <w:gridSpan w:val="5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تنشيط الخبرات السابقة لدى أفراد المجموعة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36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أن يعد الطالب خطة للتغلب على مشكلة تلوث المياه في قريته . يندرج هذا الهدف تحت مستوى 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(أ) التركيب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(ب) الفهم 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التقويم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التحليل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37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تعد ................... العلمية أكثر ثبات</w:t>
            </w:r>
            <w:r>
              <w:rPr>
                <w:rFonts w:hint="cs"/>
                <w:b/>
                <w:bCs/>
                <w:rtl/>
              </w:rPr>
              <w:t xml:space="preserve">اً من الحقائق العلمية </w:t>
            </w:r>
            <w:r w:rsidRPr="00EA674F">
              <w:rPr>
                <w:rFonts w:hint="cs"/>
                <w:b/>
                <w:bCs/>
                <w:rtl/>
              </w:rPr>
              <w:t>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(أ) المفاهيم </w:t>
            </w:r>
          </w:p>
        </w:tc>
        <w:tc>
          <w:tcPr>
            <w:tcW w:w="2696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(ب) القوانين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(ج) التعميمات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المباديء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38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 xml:space="preserve">أي المجموعات التالية تمثل جميعها أفعالاً سلوكية يمكن استخدمها لصياغة أهداف في مستوى التحليل  ؟ 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(أ) يقارن ، يكون،</w:t>
            </w:r>
            <w:r w:rsidRPr="00C901CF">
              <w:rPr>
                <w:rFonts w:hint="cs"/>
                <w:b/>
                <w:bCs/>
                <w:rtl/>
              </w:rPr>
              <w:t xml:space="preserve"> يميز</w:t>
            </w:r>
          </w:p>
        </w:tc>
        <w:tc>
          <w:tcPr>
            <w:tcW w:w="2696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(ب) يقارن، يكون ،</w:t>
            </w:r>
            <w:r w:rsidRPr="00C901CF">
              <w:rPr>
                <w:rFonts w:hint="cs"/>
                <w:b/>
                <w:bCs/>
                <w:rtl/>
              </w:rPr>
              <w:t xml:space="preserve"> يتنبأ</w:t>
            </w:r>
          </w:p>
        </w:tc>
        <w:tc>
          <w:tcPr>
            <w:tcW w:w="2693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 xml:space="preserve">(ج) يصنف </w:t>
            </w:r>
            <w:r>
              <w:rPr>
                <w:rFonts w:hint="cs"/>
                <w:b/>
                <w:bCs/>
                <w:rtl/>
              </w:rPr>
              <w:t>، يميز،</w:t>
            </w:r>
            <w:r w:rsidRPr="00C901CF">
              <w:rPr>
                <w:rFonts w:hint="cs"/>
                <w:b/>
                <w:bCs/>
                <w:rtl/>
              </w:rPr>
              <w:t xml:space="preserve"> يستنتج</w:t>
            </w:r>
          </w:p>
        </w:tc>
        <w:tc>
          <w:tcPr>
            <w:tcW w:w="2557" w:type="dxa"/>
            <w:gridSpan w:val="2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</w:rPr>
              <w:t>(د) يقارن ، يميز ، يفرق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39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 xml:space="preserve">" القوة </w:t>
            </w:r>
            <w:r w:rsidRPr="00C901CF">
              <w:rPr>
                <w:b/>
                <w:bCs/>
                <w:rtl/>
              </w:rPr>
              <w:t>×</w:t>
            </w:r>
            <w:r w:rsidRPr="00C901CF">
              <w:rPr>
                <w:rFonts w:hint="cs"/>
                <w:b/>
                <w:bCs/>
                <w:rtl/>
              </w:rPr>
              <w:t xml:space="preserve"> ذراعها = المقاومة </w:t>
            </w:r>
            <w:r w:rsidRPr="00C901CF">
              <w:rPr>
                <w:b/>
                <w:bCs/>
                <w:rtl/>
              </w:rPr>
              <w:t>×</w:t>
            </w:r>
            <w:r w:rsidRPr="00C901CF">
              <w:rPr>
                <w:rFonts w:hint="cs"/>
                <w:b/>
                <w:bCs/>
                <w:rtl/>
              </w:rPr>
              <w:t xml:space="preserve"> ذراعها " تعد العبارة السابقة 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567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 قانون علمي</w:t>
            </w:r>
          </w:p>
        </w:tc>
        <w:tc>
          <w:tcPr>
            <w:tcW w:w="2567" w:type="dxa"/>
            <w:gridSpan w:val="2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(ب) مبدأ علمي</w:t>
            </w:r>
          </w:p>
        </w:tc>
        <w:tc>
          <w:tcPr>
            <w:tcW w:w="2567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(ج) مفهوم علمي</w:t>
            </w:r>
          </w:p>
        </w:tc>
        <w:tc>
          <w:tcPr>
            <w:tcW w:w="2429" w:type="dxa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(د) تعميم علمي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40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يعد إنشاء الجداول والرسوم واستخدامها لتقديم تفسيرات محتملة من المهارات السلوكية الفرعية لمهارة ....................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84" w:type="dxa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 اسستخدام الأرقام</w:t>
            </w:r>
          </w:p>
        </w:tc>
        <w:tc>
          <w:tcPr>
            <w:tcW w:w="2696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(ب) القياس</w:t>
            </w:r>
          </w:p>
        </w:tc>
        <w:tc>
          <w:tcPr>
            <w:tcW w:w="2617" w:type="dxa"/>
            <w:gridSpan w:val="2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 xml:space="preserve">(ج) الاتصال </w:t>
            </w:r>
          </w:p>
        </w:tc>
        <w:tc>
          <w:tcPr>
            <w:tcW w:w="2633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(د) التنبؤ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41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C901C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تعد قدرة الطالب على إعداد قطاع في ساق احد النباتات أحد المهارات ................ 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2184" w:type="dxa"/>
          </w:tcPr>
          <w:p w:rsidR="00B05738" w:rsidRPr="00C901C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(أ) الإبداعية</w:t>
            </w:r>
          </w:p>
        </w:tc>
        <w:tc>
          <w:tcPr>
            <w:tcW w:w="2696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(ب) العلمية</w:t>
            </w:r>
          </w:p>
        </w:tc>
        <w:tc>
          <w:tcPr>
            <w:tcW w:w="2693" w:type="dxa"/>
            <w:gridSpan w:val="3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>(ج) الاجتماعية</w:t>
            </w:r>
          </w:p>
        </w:tc>
        <w:tc>
          <w:tcPr>
            <w:tcW w:w="2557" w:type="dxa"/>
            <w:gridSpan w:val="2"/>
          </w:tcPr>
          <w:p w:rsidR="00B05738" w:rsidRPr="00C901C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C901CF">
              <w:rPr>
                <w:rFonts w:hint="cs"/>
                <w:b/>
                <w:bCs/>
                <w:rtl/>
              </w:rPr>
              <w:t xml:space="preserve">(د) العملية 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</w:t>
            </w:r>
            <w:r w:rsidR="00A06373">
              <w:rPr>
                <w:rFonts w:hint="cs"/>
                <w:b/>
                <w:bCs/>
                <w:rtl/>
              </w:rPr>
              <w:t>42</w:t>
            </w:r>
            <w:r w:rsidRPr="00EA674F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0130" w:type="dxa"/>
            <w:gridSpan w:val="9"/>
          </w:tcPr>
          <w:p w:rsidR="00B05738" w:rsidRPr="00EA674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من فوائد عمليات العلم</w:t>
            </w:r>
            <w:r>
              <w:rPr>
                <w:rFonts w:hint="cs"/>
                <w:b/>
                <w:bCs/>
                <w:rtl/>
              </w:rPr>
              <w:t xml:space="preserve"> أنها</w:t>
            </w:r>
            <w:r w:rsidRPr="00EA674F">
              <w:rPr>
                <w:rFonts w:hint="cs"/>
                <w:b/>
                <w:bCs/>
                <w:rtl/>
              </w:rPr>
              <w:t xml:space="preserve">  ...............</w:t>
            </w:r>
          </w:p>
        </w:tc>
      </w:tr>
      <w:tr w:rsidR="00B05738" w:rsidRPr="00EA674F" w:rsidTr="003C46D4">
        <w:trPr>
          <w:trHeight w:val="74"/>
        </w:trPr>
        <w:tc>
          <w:tcPr>
            <w:tcW w:w="647" w:type="dxa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880" w:type="dxa"/>
            <w:gridSpan w:val="4"/>
          </w:tcPr>
          <w:p w:rsidR="00B05738" w:rsidRPr="00EA674F" w:rsidRDefault="00B05738" w:rsidP="00800B9F">
            <w:pPr>
              <w:tabs>
                <w:tab w:val="right" w:pos="481"/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(أ)   تنتقل من موقف لآخر       (ب) تعبر عن سلوك العلماء   </w:t>
            </w:r>
          </w:p>
        </w:tc>
        <w:tc>
          <w:tcPr>
            <w:tcW w:w="2693" w:type="dxa"/>
            <w:gridSpan w:val="3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 xml:space="preserve">(ج) تؤكد على البحث والاكتشاف      </w:t>
            </w:r>
          </w:p>
        </w:tc>
        <w:tc>
          <w:tcPr>
            <w:tcW w:w="2557" w:type="dxa"/>
            <w:gridSpan w:val="2"/>
          </w:tcPr>
          <w:p w:rsidR="00B05738" w:rsidRPr="00EA674F" w:rsidRDefault="00B05738" w:rsidP="00800B9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EA674F">
              <w:rPr>
                <w:rFonts w:hint="cs"/>
                <w:b/>
                <w:bCs/>
                <w:rtl/>
              </w:rPr>
              <w:t>(د) تكتسب عن طريق التعلم</w:t>
            </w:r>
          </w:p>
        </w:tc>
      </w:tr>
    </w:tbl>
    <w:p w:rsidR="00C0226B" w:rsidRDefault="000F06AC" w:rsidP="00C0226B">
      <w:pPr>
        <w:ind w:left="-949" w:right="-993"/>
        <w:rPr>
          <w:b/>
          <w:bCs/>
          <w:sz w:val="26"/>
          <w:szCs w:val="26"/>
          <w:rtl/>
        </w:rPr>
      </w:pPr>
      <w:r>
        <w:rPr>
          <w:rFonts w:hint="cs"/>
          <w:b/>
          <w:bCs/>
          <w:sz w:val="26"/>
          <w:szCs w:val="26"/>
          <w:rtl/>
        </w:rPr>
        <w:t xml:space="preserve">        </w:t>
      </w:r>
      <w:r w:rsidR="00C0226B">
        <w:rPr>
          <w:rFonts w:hint="cs"/>
          <w:b/>
          <w:bCs/>
          <w:sz w:val="26"/>
          <w:szCs w:val="26"/>
          <w:rtl/>
        </w:rPr>
        <w:t xml:space="preserve">     </w:t>
      </w:r>
    </w:p>
    <w:p w:rsidR="00C0226B" w:rsidRPr="004E0668" w:rsidRDefault="00C0226B" w:rsidP="003C46D4">
      <w:pPr>
        <w:ind w:left="-949" w:right="-993"/>
        <w:rPr>
          <w:b/>
          <w:bCs/>
          <w:sz w:val="26"/>
          <w:szCs w:val="26"/>
          <w:rtl/>
        </w:rPr>
      </w:pPr>
      <w:r>
        <w:rPr>
          <w:rFonts w:hint="cs"/>
          <w:b/>
          <w:bCs/>
          <w:sz w:val="26"/>
          <w:szCs w:val="26"/>
          <w:rtl/>
        </w:rPr>
        <w:t xml:space="preserve">              </w:t>
      </w:r>
      <w:r w:rsidR="0026368C" w:rsidRPr="004E0668">
        <w:rPr>
          <w:rFonts w:hint="cs"/>
          <w:b/>
          <w:bCs/>
          <w:sz w:val="26"/>
          <w:szCs w:val="26"/>
          <w:rtl/>
        </w:rPr>
        <w:t xml:space="preserve"> </w:t>
      </w:r>
      <w:r w:rsidR="0059537F" w:rsidRPr="004E0668">
        <w:rPr>
          <w:rFonts w:hint="cs"/>
          <w:b/>
          <w:bCs/>
          <w:sz w:val="26"/>
          <w:szCs w:val="26"/>
          <w:rtl/>
        </w:rPr>
        <w:t>السؤال الثاني: ضع علامة ( √) أمام</w:t>
      </w:r>
      <w:r w:rsidR="000F06AC" w:rsidRPr="004E0668">
        <w:rPr>
          <w:rFonts w:hint="cs"/>
          <w:b/>
          <w:bCs/>
          <w:sz w:val="26"/>
          <w:szCs w:val="26"/>
          <w:rtl/>
        </w:rPr>
        <w:t xml:space="preserve"> </w:t>
      </w:r>
      <w:r w:rsidR="004E0668" w:rsidRPr="004E0668">
        <w:rPr>
          <w:rFonts w:hint="cs"/>
          <w:b/>
          <w:bCs/>
          <w:sz w:val="26"/>
          <w:szCs w:val="26"/>
          <w:rtl/>
        </w:rPr>
        <w:t xml:space="preserve">رقم </w:t>
      </w:r>
      <w:r w:rsidR="0059537F" w:rsidRPr="004E0668">
        <w:rPr>
          <w:rFonts w:hint="cs"/>
          <w:b/>
          <w:bCs/>
          <w:sz w:val="26"/>
          <w:szCs w:val="26"/>
          <w:rtl/>
        </w:rPr>
        <w:t>العبارة الصحيحة وعلامة (</w:t>
      </w:r>
      <w:r w:rsidR="0059537F" w:rsidRPr="004E0668">
        <w:rPr>
          <w:b/>
          <w:bCs/>
          <w:sz w:val="26"/>
          <w:szCs w:val="26"/>
        </w:rPr>
        <w:t xml:space="preserve">x </w:t>
      </w:r>
      <w:r w:rsidR="000F06AC" w:rsidRPr="004E0668">
        <w:rPr>
          <w:rFonts w:hint="cs"/>
          <w:b/>
          <w:bCs/>
          <w:sz w:val="26"/>
          <w:szCs w:val="26"/>
          <w:rtl/>
        </w:rPr>
        <w:t>)</w:t>
      </w:r>
      <w:r w:rsidRPr="004E0668">
        <w:rPr>
          <w:rFonts w:hint="cs"/>
          <w:b/>
          <w:bCs/>
          <w:sz w:val="26"/>
          <w:szCs w:val="26"/>
          <w:rtl/>
        </w:rPr>
        <w:t xml:space="preserve"> أمام</w:t>
      </w:r>
      <w:r w:rsidR="000F06AC" w:rsidRPr="004E0668">
        <w:rPr>
          <w:rFonts w:hint="cs"/>
          <w:b/>
          <w:bCs/>
          <w:sz w:val="26"/>
          <w:szCs w:val="26"/>
          <w:rtl/>
        </w:rPr>
        <w:t xml:space="preserve"> </w:t>
      </w:r>
      <w:r w:rsidR="004E0668" w:rsidRPr="004E0668">
        <w:rPr>
          <w:rFonts w:hint="cs"/>
          <w:b/>
          <w:bCs/>
          <w:sz w:val="26"/>
          <w:szCs w:val="26"/>
          <w:rtl/>
        </w:rPr>
        <w:t xml:space="preserve">رقم </w:t>
      </w:r>
      <w:r w:rsidR="0059537F" w:rsidRPr="004E0668">
        <w:rPr>
          <w:rFonts w:hint="cs"/>
          <w:b/>
          <w:bCs/>
          <w:sz w:val="26"/>
          <w:szCs w:val="26"/>
          <w:rtl/>
        </w:rPr>
        <w:t>العبارة غير الصحيحة في</w:t>
      </w:r>
      <w:r w:rsidR="004E0668" w:rsidRPr="004E0668">
        <w:rPr>
          <w:rFonts w:hint="cs"/>
          <w:b/>
          <w:bCs/>
          <w:sz w:val="26"/>
          <w:szCs w:val="26"/>
          <w:rtl/>
        </w:rPr>
        <w:t xml:space="preserve"> الجدول</w:t>
      </w:r>
      <w:r w:rsidR="004E0668">
        <w:rPr>
          <w:rFonts w:hint="cs"/>
          <w:b/>
          <w:bCs/>
          <w:sz w:val="26"/>
          <w:szCs w:val="26"/>
          <w:rtl/>
        </w:rPr>
        <w:t xml:space="preserve"> </w:t>
      </w:r>
      <w:r w:rsidR="004E0668" w:rsidRPr="004E0668">
        <w:rPr>
          <w:rFonts w:hint="cs"/>
          <w:b/>
          <w:bCs/>
          <w:sz w:val="26"/>
          <w:szCs w:val="26"/>
          <w:rtl/>
        </w:rPr>
        <w:t>التالي</w:t>
      </w:r>
      <w:r w:rsidR="003C46D4">
        <w:rPr>
          <w:rFonts w:hint="cs"/>
          <w:b/>
          <w:bCs/>
          <w:sz w:val="26"/>
          <w:szCs w:val="26"/>
          <w:rtl/>
        </w:rPr>
        <w:t>(</w:t>
      </w:r>
      <w:r w:rsidR="00970A2E" w:rsidRPr="004E0668">
        <w:rPr>
          <w:rFonts w:hint="cs"/>
          <w:b/>
          <w:bCs/>
          <w:sz w:val="26"/>
          <w:szCs w:val="26"/>
          <w:rtl/>
        </w:rPr>
        <w:t>6</w:t>
      </w:r>
      <w:r w:rsidR="003C46D4">
        <w:rPr>
          <w:rFonts w:hint="cs"/>
          <w:b/>
          <w:bCs/>
          <w:sz w:val="26"/>
          <w:szCs w:val="26"/>
          <w:rtl/>
        </w:rPr>
        <w:t>)</w:t>
      </w:r>
      <w:r w:rsidR="00970A2E" w:rsidRPr="004E0668">
        <w:rPr>
          <w:rFonts w:hint="cs"/>
          <w:b/>
          <w:bCs/>
          <w:sz w:val="26"/>
          <w:szCs w:val="26"/>
          <w:rtl/>
        </w:rPr>
        <w:t xml:space="preserve"> درجات</w:t>
      </w:r>
    </w:p>
    <w:p w:rsidR="00C0226B" w:rsidRPr="004E0668" w:rsidRDefault="00C0226B" w:rsidP="00C0226B">
      <w:pPr>
        <w:ind w:left="-949" w:right="-993"/>
        <w:rPr>
          <w:b/>
          <w:bCs/>
          <w:rtl/>
        </w:rPr>
      </w:pPr>
    </w:p>
    <w:tbl>
      <w:tblPr>
        <w:tblStyle w:val="TableGrid"/>
        <w:bidiVisual/>
        <w:tblW w:w="10517" w:type="dxa"/>
        <w:tblInd w:w="6" w:type="dxa"/>
        <w:tblLook w:val="04A0" w:firstRow="1" w:lastRow="0" w:firstColumn="1" w:lastColumn="0" w:noHBand="0" w:noVBand="1"/>
      </w:tblPr>
      <w:tblGrid>
        <w:gridCol w:w="1019"/>
        <w:gridCol w:w="791"/>
        <w:gridCol w:w="792"/>
        <w:gridCol w:w="791"/>
        <w:gridCol w:w="792"/>
        <w:gridCol w:w="791"/>
        <w:gridCol w:w="792"/>
        <w:gridCol w:w="791"/>
        <w:gridCol w:w="792"/>
        <w:gridCol w:w="791"/>
        <w:gridCol w:w="792"/>
        <w:gridCol w:w="791"/>
        <w:gridCol w:w="792"/>
      </w:tblGrid>
      <w:tr w:rsidR="00C0226B" w:rsidTr="00C0226B">
        <w:tc>
          <w:tcPr>
            <w:tcW w:w="1019" w:type="dxa"/>
          </w:tcPr>
          <w:p w:rsidR="00C0226B" w:rsidRPr="00C0226B" w:rsidRDefault="00C0226B" w:rsidP="00C0226B">
            <w:pPr>
              <w:ind w:right="-993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C0226B">
              <w:rPr>
                <w:rFonts w:hint="cs"/>
                <w:b/>
                <w:bCs/>
                <w:rtl/>
                <w:lang w:bidi="ar-EG"/>
              </w:rPr>
              <w:t>رقم السؤال</w:t>
            </w:r>
          </w:p>
        </w:tc>
        <w:tc>
          <w:tcPr>
            <w:tcW w:w="791" w:type="dxa"/>
          </w:tcPr>
          <w:p w:rsidR="00C0226B" w:rsidRPr="00C0226B" w:rsidRDefault="008F533F" w:rsidP="00C0226B">
            <w:pPr>
              <w:ind w:right="-993"/>
              <w:rPr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 xml:space="preserve">     1</w:t>
            </w:r>
          </w:p>
        </w:tc>
        <w:tc>
          <w:tcPr>
            <w:tcW w:w="792" w:type="dxa"/>
          </w:tcPr>
          <w:p w:rsidR="00C0226B" w:rsidRDefault="008F533F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</w:t>
            </w:r>
            <w:r w:rsidR="00C0226B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 </w:t>
            </w:r>
          </w:p>
        </w:tc>
        <w:tc>
          <w:tcPr>
            <w:tcW w:w="791" w:type="dxa"/>
          </w:tcPr>
          <w:p w:rsidR="00C0226B" w:rsidRDefault="008F533F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 </w:t>
            </w:r>
            <w:r w:rsidR="00C0226B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</w:t>
            </w:r>
          </w:p>
        </w:tc>
        <w:tc>
          <w:tcPr>
            <w:tcW w:w="792" w:type="dxa"/>
          </w:tcPr>
          <w:p w:rsidR="00C0226B" w:rsidRDefault="008F533F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</w:t>
            </w:r>
            <w:r w:rsidR="00C0226B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</w:t>
            </w:r>
          </w:p>
        </w:tc>
        <w:tc>
          <w:tcPr>
            <w:tcW w:w="791" w:type="dxa"/>
          </w:tcPr>
          <w:p w:rsidR="00C0226B" w:rsidRDefault="008F533F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 </w:t>
            </w:r>
            <w:r w:rsidR="00C0226B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</w:p>
        </w:tc>
        <w:tc>
          <w:tcPr>
            <w:tcW w:w="792" w:type="dxa"/>
          </w:tcPr>
          <w:p w:rsidR="00C0226B" w:rsidRDefault="008F533F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 </w:t>
            </w:r>
            <w:r w:rsidR="00C0226B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6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</w:p>
        </w:tc>
        <w:tc>
          <w:tcPr>
            <w:tcW w:w="791" w:type="dxa"/>
          </w:tcPr>
          <w:p w:rsidR="00C0226B" w:rsidRDefault="008F533F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 </w:t>
            </w:r>
            <w:r w:rsidR="00C0226B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7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 </w:t>
            </w:r>
          </w:p>
        </w:tc>
        <w:tc>
          <w:tcPr>
            <w:tcW w:w="792" w:type="dxa"/>
          </w:tcPr>
          <w:p w:rsidR="00C0226B" w:rsidRDefault="008F533F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 </w:t>
            </w:r>
            <w:r w:rsidR="00C0226B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8</w:t>
            </w:r>
          </w:p>
        </w:tc>
        <w:tc>
          <w:tcPr>
            <w:tcW w:w="791" w:type="dxa"/>
          </w:tcPr>
          <w:p w:rsidR="00C0226B" w:rsidRDefault="008F533F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 </w:t>
            </w:r>
            <w:r w:rsidR="00C0226B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9</w:t>
            </w:r>
          </w:p>
        </w:tc>
        <w:tc>
          <w:tcPr>
            <w:tcW w:w="792" w:type="dxa"/>
          </w:tcPr>
          <w:p w:rsidR="00C0226B" w:rsidRDefault="008F533F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</w:t>
            </w:r>
            <w:r w:rsidR="00C0226B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10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</w:p>
        </w:tc>
        <w:tc>
          <w:tcPr>
            <w:tcW w:w="791" w:type="dxa"/>
          </w:tcPr>
          <w:p w:rsidR="00C0226B" w:rsidRDefault="008F533F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</w:t>
            </w:r>
            <w:r w:rsidR="00C0226B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11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  </w:t>
            </w:r>
          </w:p>
        </w:tc>
        <w:tc>
          <w:tcPr>
            <w:tcW w:w="792" w:type="dxa"/>
          </w:tcPr>
          <w:p w:rsidR="00C0226B" w:rsidRDefault="008F533F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 </w:t>
            </w:r>
            <w:r w:rsidR="00C0226B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12</w:t>
            </w:r>
          </w:p>
        </w:tc>
      </w:tr>
      <w:tr w:rsidR="00C0226B" w:rsidTr="00C0226B">
        <w:trPr>
          <w:trHeight w:val="581"/>
        </w:trPr>
        <w:tc>
          <w:tcPr>
            <w:tcW w:w="1019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C0226B">
              <w:rPr>
                <w:rFonts w:hint="cs"/>
                <w:b/>
                <w:bCs/>
                <w:rtl/>
                <w:lang w:bidi="ar-EG"/>
              </w:rPr>
              <w:t>الإجابة</w:t>
            </w:r>
          </w:p>
        </w:tc>
        <w:tc>
          <w:tcPr>
            <w:tcW w:w="791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92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91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92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91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92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91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92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91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92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91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792" w:type="dxa"/>
          </w:tcPr>
          <w:p w:rsidR="00C0226B" w:rsidRDefault="00C0226B" w:rsidP="00C0226B">
            <w:pPr>
              <w:ind w:right="-993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-454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"/>
        <w:gridCol w:w="9136"/>
      </w:tblGrid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C0226B" w:rsidP="00C0226B">
            <w:pPr>
              <w:spacing w:line="276" w:lineRule="auto"/>
              <w:jc w:val="center"/>
            </w:pPr>
            <w:r w:rsidRPr="00DE285A">
              <w:rPr>
                <w:rFonts w:hint="cs"/>
                <w:b/>
                <w:bCs/>
                <w:rtl/>
              </w:rPr>
              <w:lastRenderedPageBreak/>
              <w:t>(1 )</w:t>
            </w:r>
          </w:p>
        </w:tc>
        <w:tc>
          <w:tcPr>
            <w:tcW w:w="9136" w:type="dxa"/>
          </w:tcPr>
          <w:p w:rsidR="00C0226B" w:rsidRPr="00DE285A" w:rsidRDefault="00C0226B" w:rsidP="00C0226B">
            <w:pPr>
              <w:tabs>
                <w:tab w:val="left" w:pos="8577"/>
              </w:tabs>
              <w:spacing w:line="360" w:lineRule="auto"/>
              <w:rPr>
                <w:b/>
                <w:bCs/>
                <w:rtl/>
              </w:rPr>
            </w:pPr>
            <w:r w:rsidRPr="00DE285A">
              <w:rPr>
                <w:rFonts w:hint="cs"/>
                <w:b/>
                <w:bCs/>
                <w:rtl/>
              </w:rPr>
              <w:t>المفاهيم التصنيفية  عبارة عن مسلمات لا يمكن إدراكها بشكل مباشر .</w:t>
            </w:r>
          </w:p>
        </w:tc>
      </w:tr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C0226B" w:rsidP="004E0668">
            <w:pPr>
              <w:spacing w:line="276" w:lineRule="auto"/>
            </w:pPr>
            <w:r w:rsidRPr="00DE285A">
              <w:rPr>
                <w:rFonts w:hint="cs"/>
                <w:b/>
                <w:bCs/>
                <w:rtl/>
              </w:rPr>
              <w:t>( 2)</w:t>
            </w:r>
          </w:p>
        </w:tc>
        <w:tc>
          <w:tcPr>
            <w:tcW w:w="9136" w:type="dxa"/>
          </w:tcPr>
          <w:p w:rsidR="00C0226B" w:rsidRPr="00DE285A" w:rsidRDefault="00C0226B" w:rsidP="00C0226B">
            <w:pPr>
              <w:tabs>
                <w:tab w:val="left" w:pos="8577"/>
              </w:tabs>
              <w:spacing w:line="360" w:lineRule="auto"/>
              <w:rPr>
                <w:b/>
                <w:bCs/>
                <w:rtl/>
              </w:rPr>
            </w:pPr>
            <w:r w:rsidRPr="00DE285A">
              <w:rPr>
                <w:rFonts w:hint="cs"/>
                <w:b/>
                <w:bCs/>
                <w:rtl/>
              </w:rPr>
              <w:t>من مزايا طريقة المناقشة إيجابية التل</w:t>
            </w:r>
            <w:r w:rsidR="008F533F">
              <w:rPr>
                <w:rFonts w:hint="cs"/>
                <w:b/>
                <w:bCs/>
                <w:rtl/>
              </w:rPr>
              <w:t>ميذ ومشاركته الفعالة في الحصة .</w:t>
            </w:r>
          </w:p>
        </w:tc>
      </w:tr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C0226B" w:rsidP="00C0226B">
            <w:pPr>
              <w:spacing w:line="276" w:lineRule="auto"/>
              <w:jc w:val="center"/>
            </w:pPr>
            <w:r w:rsidRPr="00DE285A">
              <w:rPr>
                <w:rFonts w:hint="cs"/>
                <w:b/>
                <w:bCs/>
                <w:rtl/>
              </w:rPr>
              <w:t>(3 )</w:t>
            </w:r>
          </w:p>
        </w:tc>
        <w:tc>
          <w:tcPr>
            <w:tcW w:w="9136" w:type="dxa"/>
          </w:tcPr>
          <w:p w:rsidR="00C0226B" w:rsidRPr="00DE285A" w:rsidRDefault="00C0226B" w:rsidP="00C0226B">
            <w:pPr>
              <w:tabs>
                <w:tab w:val="left" w:pos="8577"/>
              </w:tabs>
              <w:spacing w:line="360" w:lineRule="auto"/>
              <w:rPr>
                <w:b/>
                <w:bCs/>
                <w:rtl/>
              </w:rPr>
            </w:pPr>
            <w:r w:rsidRPr="00DE285A">
              <w:rPr>
                <w:rFonts w:hint="cs"/>
                <w:b/>
                <w:bCs/>
                <w:rtl/>
              </w:rPr>
              <w:t>تسهم مهارات عمليات العلم في تحقيق العديد من أهداف تدريس العلوم .</w:t>
            </w:r>
          </w:p>
        </w:tc>
      </w:tr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C0226B" w:rsidP="00C0226B">
            <w:pPr>
              <w:spacing w:line="276" w:lineRule="auto"/>
              <w:jc w:val="center"/>
            </w:pPr>
            <w:r w:rsidRPr="00DE285A">
              <w:rPr>
                <w:rFonts w:hint="cs"/>
                <w:b/>
                <w:bCs/>
                <w:rtl/>
              </w:rPr>
              <w:t>(4 )</w:t>
            </w:r>
          </w:p>
        </w:tc>
        <w:tc>
          <w:tcPr>
            <w:tcW w:w="9136" w:type="dxa"/>
          </w:tcPr>
          <w:p w:rsidR="00C0226B" w:rsidRPr="00DE285A" w:rsidRDefault="00C0226B" w:rsidP="00C0226B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DE285A">
              <w:rPr>
                <w:rFonts w:hint="cs"/>
                <w:b/>
                <w:bCs/>
                <w:rtl/>
              </w:rPr>
              <w:t xml:space="preserve">تهدف مهارة القياس إلى تدريب الطلاب على استخدام أدوات القياس المختلفة في مجال التجارب المعملية. </w:t>
            </w:r>
          </w:p>
        </w:tc>
      </w:tr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4E0668" w:rsidP="00C0226B">
            <w:pPr>
              <w:spacing w:line="276" w:lineRule="auto"/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 w:rsidR="00C0226B" w:rsidRPr="00DE285A">
              <w:rPr>
                <w:rFonts w:hint="cs"/>
                <w:b/>
                <w:bCs/>
                <w:rtl/>
              </w:rPr>
              <w:t>5)</w:t>
            </w:r>
          </w:p>
        </w:tc>
        <w:tc>
          <w:tcPr>
            <w:tcW w:w="9136" w:type="dxa"/>
          </w:tcPr>
          <w:p w:rsidR="00C0226B" w:rsidRPr="00DE285A" w:rsidRDefault="00C0226B" w:rsidP="00C0226B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DE285A">
              <w:rPr>
                <w:rFonts w:hint="cs"/>
                <w:b/>
                <w:bCs/>
                <w:rtl/>
              </w:rPr>
              <w:t>من فوائد النظرية العلمية أنها تقدم تفسيراً للعديد من الأحداث والظواه</w:t>
            </w:r>
            <w:r w:rsidR="008F533F">
              <w:rPr>
                <w:rFonts w:hint="cs"/>
                <w:b/>
                <w:bCs/>
                <w:rtl/>
              </w:rPr>
              <w:t>ر الطبيعية والبيولوجية.</w:t>
            </w:r>
          </w:p>
        </w:tc>
      </w:tr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C0226B" w:rsidP="00C0226B">
            <w:pPr>
              <w:spacing w:line="276" w:lineRule="auto"/>
              <w:jc w:val="center"/>
            </w:pPr>
            <w:r w:rsidRPr="00DE285A">
              <w:rPr>
                <w:rFonts w:hint="cs"/>
                <w:b/>
                <w:bCs/>
                <w:rtl/>
              </w:rPr>
              <w:t>(6 )</w:t>
            </w:r>
          </w:p>
        </w:tc>
        <w:tc>
          <w:tcPr>
            <w:tcW w:w="9136" w:type="dxa"/>
          </w:tcPr>
          <w:p w:rsidR="00C0226B" w:rsidRPr="00DE285A" w:rsidRDefault="00C0226B" w:rsidP="00C0226B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DE285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من مزايا  استخدام طريقة المحاضرة في التدريس توصل الطلاب للمعلومات بأنفسهم .</w:t>
            </w:r>
            <w:r w:rsidR="008F533F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C0226B" w:rsidP="00C0226B">
            <w:pPr>
              <w:spacing w:line="276" w:lineRule="auto"/>
              <w:jc w:val="center"/>
            </w:pPr>
            <w:r w:rsidRPr="00DE285A">
              <w:rPr>
                <w:rFonts w:hint="cs"/>
                <w:b/>
                <w:bCs/>
                <w:rtl/>
              </w:rPr>
              <w:t>(7 )</w:t>
            </w:r>
          </w:p>
        </w:tc>
        <w:tc>
          <w:tcPr>
            <w:tcW w:w="9136" w:type="dxa"/>
          </w:tcPr>
          <w:p w:rsidR="00C0226B" w:rsidRPr="00DE285A" w:rsidRDefault="00C0226B" w:rsidP="00C0226B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DE285A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يقصد بالتركيب القدرة على استعمال أو تطبيق المعرفة العلمية التي تم تعلمها في مواقف جديدة</w:t>
            </w:r>
            <w:r w:rsidRPr="00DE285A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  <w:r w:rsidR="008F533F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C0226B" w:rsidP="00C0226B">
            <w:pPr>
              <w:spacing w:line="276" w:lineRule="auto"/>
              <w:jc w:val="center"/>
            </w:pPr>
            <w:r w:rsidRPr="00DE285A">
              <w:rPr>
                <w:rFonts w:hint="cs"/>
                <w:b/>
                <w:bCs/>
                <w:rtl/>
              </w:rPr>
              <w:t>(8 )</w:t>
            </w:r>
          </w:p>
        </w:tc>
        <w:tc>
          <w:tcPr>
            <w:tcW w:w="9136" w:type="dxa"/>
          </w:tcPr>
          <w:p w:rsidR="00C0226B" w:rsidRPr="00DE285A" w:rsidRDefault="00C0226B" w:rsidP="008F533F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</w:rPr>
            </w:pPr>
            <w:r w:rsidRPr="00DE285A">
              <w:rPr>
                <w:rFonts w:hint="cs"/>
                <w:b/>
                <w:bCs/>
                <w:rtl/>
              </w:rPr>
              <w:t xml:space="preserve">يعد تحديد الشروط والعوامل المتوافرةوتحديد الثوابت والمتغيرات فيها من المهارات الفرعية لمهارة الاستنتاج . </w:t>
            </w:r>
          </w:p>
        </w:tc>
      </w:tr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C0226B" w:rsidP="00C0226B">
            <w:pPr>
              <w:spacing w:line="276" w:lineRule="auto"/>
              <w:jc w:val="center"/>
            </w:pPr>
            <w:r w:rsidRPr="00DE285A">
              <w:rPr>
                <w:rFonts w:hint="cs"/>
                <w:b/>
                <w:bCs/>
                <w:rtl/>
              </w:rPr>
              <w:t>(9 )</w:t>
            </w:r>
          </w:p>
        </w:tc>
        <w:tc>
          <w:tcPr>
            <w:tcW w:w="9136" w:type="dxa"/>
          </w:tcPr>
          <w:p w:rsidR="00C0226B" w:rsidRPr="00DE285A" w:rsidRDefault="00C0226B" w:rsidP="00C0226B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  <w:lang w:bidi="ar-EG"/>
              </w:rPr>
            </w:pPr>
            <w:r w:rsidRPr="00DE285A">
              <w:rPr>
                <w:rFonts w:hint="cs"/>
                <w:b/>
                <w:bCs/>
                <w:rtl/>
              </w:rPr>
              <w:t>من عيوب طريقة المحاضرة عدم قدرة المعلم على ضبط الصف عند استخدامها .</w:t>
            </w:r>
          </w:p>
        </w:tc>
      </w:tr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C0226B" w:rsidP="00C0226B">
            <w:pPr>
              <w:spacing w:line="276" w:lineRule="auto"/>
              <w:jc w:val="center"/>
            </w:pPr>
            <w:r w:rsidRPr="00DE285A">
              <w:rPr>
                <w:rFonts w:hint="cs"/>
                <w:b/>
                <w:bCs/>
                <w:rtl/>
              </w:rPr>
              <w:t>(10)</w:t>
            </w:r>
          </w:p>
        </w:tc>
        <w:tc>
          <w:tcPr>
            <w:tcW w:w="9136" w:type="dxa"/>
          </w:tcPr>
          <w:p w:rsidR="00C0226B" w:rsidRPr="00DE285A" w:rsidRDefault="00C0226B" w:rsidP="00C0226B">
            <w:pPr>
              <w:tabs>
                <w:tab w:val="left" w:pos="8577"/>
              </w:tabs>
              <w:spacing w:line="276" w:lineRule="auto"/>
              <w:rPr>
                <w:b/>
                <w:bCs/>
                <w:rtl/>
                <w:lang w:bidi="ar-EG"/>
              </w:rPr>
            </w:pPr>
            <w:r w:rsidRPr="00DE285A">
              <w:rPr>
                <w:rFonts w:hint="cs"/>
                <w:b/>
                <w:bCs/>
                <w:rtl/>
              </w:rPr>
              <w:t xml:space="preserve"> يمكن تقييم الأهداف العامة لتدريس ال</w:t>
            </w:r>
            <w:r w:rsidR="008F533F">
              <w:rPr>
                <w:rFonts w:hint="cs"/>
                <w:b/>
                <w:bCs/>
                <w:rtl/>
              </w:rPr>
              <w:t>علوم في الحصة الدراسية .</w:t>
            </w:r>
          </w:p>
        </w:tc>
      </w:tr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C0226B" w:rsidP="00C0226B">
            <w:pPr>
              <w:spacing w:line="276" w:lineRule="auto"/>
              <w:jc w:val="center"/>
            </w:pPr>
            <w:r w:rsidRPr="00DE285A">
              <w:rPr>
                <w:rFonts w:hint="cs"/>
                <w:b/>
                <w:bCs/>
                <w:rtl/>
              </w:rPr>
              <w:t>(11)</w:t>
            </w:r>
          </w:p>
        </w:tc>
        <w:tc>
          <w:tcPr>
            <w:tcW w:w="9136" w:type="dxa"/>
          </w:tcPr>
          <w:p w:rsidR="00C0226B" w:rsidRPr="00DE285A" w:rsidRDefault="00C0226B" w:rsidP="00C0226B">
            <w:pPr>
              <w:tabs>
                <w:tab w:val="left" w:pos="8577"/>
              </w:tabs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DE285A">
              <w:rPr>
                <w:rFonts w:hint="cs"/>
                <w:b/>
                <w:bCs/>
                <w:rtl/>
              </w:rPr>
              <w:t xml:space="preserve">يعد تقييم قدرة التلميذ على تطبيق القانون في موقف جديد أعلى مستوى لقياس </w:t>
            </w:r>
            <w:r w:rsidR="008F533F">
              <w:rPr>
                <w:rFonts w:hint="cs"/>
                <w:b/>
                <w:bCs/>
                <w:rtl/>
              </w:rPr>
              <w:t xml:space="preserve">تحصيل القوانين العلمية . </w:t>
            </w:r>
          </w:p>
        </w:tc>
      </w:tr>
      <w:tr w:rsidR="00C0226B" w:rsidRPr="00DE285A" w:rsidTr="008F533F">
        <w:trPr>
          <w:trHeight w:val="369"/>
        </w:trPr>
        <w:tc>
          <w:tcPr>
            <w:tcW w:w="646" w:type="dxa"/>
          </w:tcPr>
          <w:p w:rsidR="00C0226B" w:rsidRPr="00DE285A" w:rsidRDefault="00C0226B" w:rsidP="00C0226B">
            <w:pPr>
              <w:spacing w:line="276" w:lineRule="auto"/>
              <w:jc w:val="center"/>
              <w:rPr>
                <w:b/>
                <w:bCs/>
              </w:rPr>
            </w:pPr>
            <w:r w:rsidRPr="00DE285A">
              <w:rPr>
                <w:rFonts w:hint="cs"/>
                <w:b/>
                <w:bCs/>
                <w:rtl/>
              </w:rPr>
              <w:t>(12)</w:t>
            </w:r>
          </w:p>
        </w:tc>
        <w:tc>
          <w:tcPr>
            <w:tcW w:w="9136" w:type="dxa"/>
          </w:tcPr>
          <w:p w:rsidR="00C0226B" w:rsidRPr="00DE285A" w:rsidRDefault="00C0226B" w:rsidP="00C0226B">
            <w:pPr>
              <w:tabs>
                <w:tab w:val="left" w:pos="8577"/>
              </w:tabs>
              <w:spacing w:line="360" w:lineRule="auto"/>
              <w:rPr>
                <w:b/>
                <w:bCs/>
                <w:rtl/>
              </w:rPr>
            </w:pPr>
            <w:r w:rsidRPr="00DE285A">
              <w:rPr>
                <w:rFonts w:hint="cs"/>
                <w:b/>
                <w:bCs/>
                <w:rtl/>
              </w:rPr>
              <w:t>يعتمد المعلم ف</w:t>
            </w:r>
            <w:r w:rsidR="00055DB3">
              <w:rPr>
                <w:rFonts w:hint="cs"/>
                <w:b/>
                <w:bCs/>
                <w:rtl/>
              </w:rPr>
              <w:t>ــ</w:t>
            </w:r>
            <w:r w:rsidRPr="00DE285A">
              <w:rPr>
                <w:rFonts w:hint="cs"/>
                <w:b/>
                <w:bCs/>
                <w:rtl/>
              </w:rPr>
              <w:t>ي إستراتيجية التعلم التعاوني في تقييمه على أداء المجموعة ككل .</w:t>
            </w:r>
          </w:p>
        </w:tc>
      </w:tr>
    </w:tbl>
    <w:p w:rsidR="003B0D3A" w:rsidRPr="00C0226B" w:rsidRDefault="003B0D3A" w:rsidP="00C0226B">
      <w:pPr>
        <w:ind w:left="-949" w:right="-993"/>
        <w:rPr>
          <w:b/>
          <w:bCs/>
          <w:sz w:val="26"/>
          <w:szCs w:val="26"/>
          <w:rtl/>
          <w:lang w:bidi="ar-EG"/>
        </w:rPr>
      </w:pPr>
    </w:p>
    <w:p w:rsidR="00C0226B" w:rsidRPr="00C0226B" w:rsidRDefault="00C0226B" w:rsidP="00C0226B">
      <w:pPr>
        <w:ind w:left="-949" w:right="-993"/>
        <w:rPr>
          <w:b/>
          <w:bCs/>
          <w:sz w:val="26"/>
          <w:szCs w:val="26"/>
          <w:rtl/>
          <w:lang w:bidi="ar-EG"/>
        </w:rPr>
      </w:pPr>
    </w:p>
    <w:p w:rsidR="00C0226B" w:rsidRDefault="00C0226B" w:rsidP="00970A2E">
      <w:pPr>
        <w:ind w:left="-949" w:right="-993"/>
        <w:rPr>
          <w:b/>
          <w:bCs/>
          <w:sz w:val="28"/>
          <w:szCs w:val="28"/>
          <w:rtl/>
          <w:lang w:bidi="ar-EG"/>
        </w:rPr>
      </w:pPr>
    </w:p>
    <w:p w:rsidR="00C0226B" w:rsidRDefault="00C0226B" w:rsidP="00970A2E">
      <w:pPr>
        <w:ind w:left="-949" w:right="-993"/>
        <w:rPr>
          <w:b/>
          <w:bCs/>
          <w:sz w:val="28"/>
          <w:szCs w:val="28"/>
          <w:rtl/>
          <w:lang w:bidi="ar-EG"/>
        </w:rPr>
      </w:pPr>
    </w:p>
    <w:p w:rsidR="00C0226B" w:rsidRDefault="00C0226B" w:rsidP="00970A2E">
      <w:pPr>
        <w:ind w:left="-949" w:right="-993"/>
        <w:rPr>
          <w:b/>
          <w:bCs/>
          <w:sz w:val="28"/>
          <w:szCs w:val="28"/>
          <w:rtl/>
          <w:lang w:bidi="ar-EG"/>
        </w:rPr>
      </w:pPr>
    </w:p>
    <w:p w:rsidR="00C0226B" w:rsidRDefault="00C0226B" w:rsidP="00970A2E">
      <w:pPr>
        <w:ind w:left="-949" w:right="-993"/>
        <w:rPr>
          <w:b/>
          <w:bCs/>
          <w:sz w:val="28"/>
          <w:szCs w:val="28"/>
          <w:rtl/>
          <w:lang w:bidi="ar-EG"/>
        </w:rPr>
      </w:pPr>
    </w:p>
    <w:p w:rsidR="00C0226B" w:rsidRDefault="00C0226B" w:rsidP="00970A2E">
      <w:pPr>
        <w:ind w:left="-949" w:right="-993"/>
        <w:rPr>
          <w:b/>
          <w:bCs/>
          <w:sz w:val="28"/>
          <w:szCs w:val="28"/>
          <w:rtl/>
          <w:lang w:bidi="ar-EG"/>
        </w:rPr>
      </w:pPr>
    </w:p>
    <w:p w:rsidR="00C0226B" w:rsidRDefault="00C0226B" w:rsidP="00970A2E">
      <w:pPr>
        <w:ind w:left="-949" w:right="-993"/>
        <w:rPr>
          <w:b/>
          <w:bCs/>
          <w:sz w:val="28"/>
          <w:szCs w:val="28"/>
          <w:rtl/>
          <w:lang w:bidi="ar-EG"/>
        </w:rPr>
      </w:pPr>
    </w:p>
    <w:p w:rsidR="00C0226B" w:rsidRDefault="00C0226B" w:rsidP="00970A2E">
      <w:pPr>
        <w:ind w:left="-949" w:right="-993"/>
        <w:rPr>
          <w:b/>
          <w:bCs/>
          <w:sz w:val="28"/>
          <w:szCs w:val="28"/>
          <w:rtl/>
          <w:lang w:bidi="ar-EG"/>
        </w:rPr>
      </w:pPr>
    </w:p>
    <w:p w:rsidR="00C0226B" w:rsidRDefault="00C0226B" w:rsidP="00970A2E">
      <w:pPr>
        <w:ind w:left="-949" w:right="-993"/>
        <w:rPr>
          <w:b/>
          <w:bCs/>
          <w:sz w:val="28"/>
          <w:szCs w:val="28"/>
          <w:rtl/>
          <w:lang w:bidi="ar-EG"/>
        </w:rPr>
      </w:pPr>
    </w:p>
    <w:p w:rsidR="00C0226B" w:rsidRDefault="00C0226B" w:rsidP="00970A2E">
      <w:pPr>
        <w:ind w:left="-949" w:right="-993"/>
        <w:rPr>
          <w:b/>
          <w:bCs/>
          <w:sz w:val="28"/>
          <w:szCs w:val="28"/>
          <w:rtl/>
          <w:lang w:bidi="ar-EG"/>
        </w:rPr>
      </w:pPr>
    </w:p>
    <w:p w:rsidR="00C0226B" w:rsidRPr="00DE285A" w:rsidRDefault="00C0226B" w:rsidP="00970A2E">
      <w:pPr>
        <w:ind w:left="-949" w:right="-993"/>
        <w:rPr>
          <w:b/>
          <w:bCs/>
          <w:sz w:val="28"/>
          <w:szCs w:val="28"/>
          <w:rtl/>
          <w:lang w:bidi="ar-EG"/>
        </w:rPr>
      </w:pPr>
    </w:p>
    <w:p w:rsidR="008F533F" w:rsidRDefault="000F06AC" w:rsidP="00DE285A">
      <w:pPr>
        <w:spacing w:line="276" w:lineRule="auto"/>
        <w:ind w:right="-426"/>
        <w:rPr>
          <w:b/>
          <w:bCs/>
          <w:sz w:val="28"/>
          <w:szCs w:val="28"/>
          <w:rtl/>
        </w:rPr>
      </w:pPr>
      <w:r>
        <w:rPr>
          <w:rFonts w:hint="cs"/>
          <w:b/>
          <w:bCs/>
          <w:rtl/>
        </w:rPr>
        <w:t xml:space="preserve">  </w:t>
      </w:r>
      <w:r w:rsidR="00970A2E">
        <w:rPr>
          <w:rFonts w:hint="cs"/>
          <w:b/>
          <w:bCs/>
          <w:sz w:val="28"/>
          <w:szCs w:val="28"/>
          <w:rtl/>
        </w:rPr>
        <w:t xml:space="preserve">  </w:t>
      </w:r>
    </w:p>
    <w:p w:rsidR="008F533F" w:rsidRDefault="008F533F" w:rsidP="00DE285A">
      <w:pPr>
        <w:spacing w:line="276" w:lineRule="auto"/>
        <w:ind w:right="-426"/>
        <w:rPr>
          <w:b/>
          <w:bCs/>
          <w:sz w:val="28"/>
          <w:szCs w:val="28"/>
          <w:rtl/>
          <w:lang w:bidi="ar-EG"/>
        </w:rPr>
      </w:pPr>
    </w:p>
    <w:p w:rsidR="00DE285A" w:rsidRPr="00DE285A" w:rsidRDefault="00BB4273" w:rsidP="00DE285A">
      <w:pPr>
        <w:spacing w:line="276" w:lineRule="auto"/>
        <w:ind w:right="-426"/>
        <w:rPr>
          <w:b/>
          <w:bCs/>
          <w:sz w:val="28"/>
          <w:szCs w:val="28"/>
          <w:rtl/>
        </w:rPr>
      </w:pPr>
      <w:r w:rsidRPr="00D11D3E">
        <w:rPr>
          <w:rFonts w:hint="cs"/>
          <w:b/>
          <w:bCs/>
          <w:sz w:val="28"/>
          <w:szCs w:val="28"/>
          <w:rtl/>
        </w:rPr>
        <w:t>السؤال الثالث</w:t>
      </w:r>
      <w:r w:rsidR="00612117">
        <w:rPr>
          <w:rFonts w:hint="cs"/>
          <w:b/>
          <w:bCs/>
          <w:sz w:val="26"/>
          <w:szCs w:val="26"/>
          <w:rtl/>
        </w:rPr>
        <w:t xml:space="preserve"> :</w:t>
      </w:r>
      <w:r w:rsidR="00DE285A">
        <w:rPr>
          <w:rFonts w:hint="cs"/>
          <w:b/>
          <w:bCs/>
          <w:sz w:val="26"/>
          <w:szCs w:val="26"/>
          <w:rtl/>
        </w:rPr>
        <w:t xml:space="preserve"> </w:t>
      </w:r>
      <w:r w:rsidR="00DE285A" w:rsidRPr="00DE285A">
        <w:rPr>
          <w:rFonts w:hint="cs"/>
          <w:b/>
          <w:bCs/>
          <w:sz w:val="28"/>
          <w:szCs w:val="28"/>
          <w:rtl/>
        </w:rPr>
        <w:t xml:space="preserve">" يعد التخطيط الدراسي مرحلة رئيسية في تنفيذ عملية التدريس والتي يتوقف نجاحها عليه بدرجة كبيرة </w:t>
      </w:r>
      <w:r w:rsidR="00DE285A">
        <w:rPr>
          <w:rFonts w:hint="cs"/>
          <w:b/>
          <w:bCs/>
          <w:sz w:val="28"/>
          <w:szCs w:val="28"/>
          <w:rtl/>
        </w:rPr>
        <w:t xml:space="preserve">    </w:t>
      </w:r>
      <w:r w:rsidR="00DE285A" w:rsidRPr="00DE285A">
        <w:rPr>
          <w:rFonts w:hint="cs"/>
          <w:b/>
          <w:bCs/>
          <w:sz w:val="28"/>
          <w:szCs w:val="28"/>
          <w:rtl/>
        </w:rPr>
        <w:t xml:space="preserve">" في ضوء العبارة السابقة أجب عما يأتي : </w:t>
      </w:r>
      <w:r w:rsidR="00DE285A" w:rsidRPr="00DE285A">
        <w:rPr>
          <w:rFonts w:hint="cs"/>
          <w:b/>
          <w:bCs/>
          <w:sz w:val="28"/>
          <w:szCs w:val="28"/>
          <w:rtl/>
          <w:lang w:bidi="ar-EG"/>
        </w:rPr>
        <w:t>(7) درجات</w:t>
      </w:r>
    </w:p>
    <w:p w:rsidR="00DE285A" w:rsidRPr="00DE285A" w:rsidRDefault="00DE285A" w:rsidP="00DE285A">
      <w:pPr>
        <w:spacing w:line="276" w:lineRule="auto"/>
        <w:ind w:left="-291" w:right="-426"/>
        <w:rPr>
          <w:b/>
          <w:bCs/>
          <w:sz w:val="26"/>
          <w:szCs w:val="26"/>
          <w:rtl/>
          <w:lang w:bidi="ar-EG"/>
        </w:rPr>
      </w:pPr>
      <w:r w:rsidRPr="00DE285A">
        <w:rPr>
          <w:rFonts w:hint="cs"/>
          <w:b/>
          <w:bCs/>
          <w:sz w:val="26"/>
          <w:szCs w:val="26"/>
          <w:rtl/>
          <w:lang w:bidi="ar-EG"/>
        </w:rPr>
        <w:t xml:space="preserve">         1</w:t>
      </w:r>
      <w:r w:rsidRPr="00DE285A">
        <w:rPr>
          <w:rFonts w:hint="cs"/>
          <w:b/>
          <w:bCs/>
          <w:sz w:val="28"/>
          <w:szCs w:val="28"/>
          <w:rtl/>
          <w:lang w:bidi="ar-EG"/>
        </w:rPr>
        <w:t xml:space="preserve">- </w:t>
      </w:r>
      <w:r w:rsidRPr="00DE285A">
        <w:rPr>
          <w:rFonts w:hint="cs"/>
          <w:b/>
          <w:bCs/>
          <w:sz w:val="28"/>
          <w:szCs w:val="28"/>
          <w:rtl/>
        </w:rPr>
        <w:t>أربعة من مبادئ التخطيط الدراسي وأربعة من فوائده :  (3)</w:t>
      </w:r>
    </w:p>
    <w:p w:rsidR="00DE285A" w:rsidRDefault="00DE285A" w:rsidP="00DE285A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b/>
          <w:bCs/>
          <w:sz w:val="26"/>
          <w:szCs w:val="26"/>
          <w:rtl/>
          <w:lang w:bidi="ar-EG"/>
        </w:rPr>
        <w:t xml:space="preserve"> </w:t>
      </w: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DE285A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DE285A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DE285A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  <w:r w:rsidRPr="00324369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DE285A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  <w:r w:rsidRPr="00DE285A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276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  <w:r w:rsidRPr="00DE285A">
        <w:rPr>
          <w:rFonts w:hint="cs"/>
          <w:sz w:val="26"/>
          <w:szCs w:val="26"/>
          <w:rtl/>
        </w:rPr>
        <w:t xml:space="preserve"> </w:t>
      </w:r>
    </w:p>
    <w:p w:rsidR="005232C6" w:rsidRDefault="005232C6" w:rsidP="005232C6">
      <w:pPr>
        <w:spacing w:line="276" w:lineRule="auto"/>
        <w:ind w:right="-426"/>
        <w:rPr>
          <w:sz w:val="26"/>
          <w:szCs w:val="26"/>
          <w:rtl/>
        </w:rPr>
      </w:pPr>
    </w:p>
    <w:p w:rsidR="00DE285A" w:rsidRDefault="00DE285A" w:rsidP="00DE285A">
      <w:pPr>
        <w:spacing w:line="360" w:lineRule="auto"/>
        <w:ind w:left="-356" w:right="-426"/>
        <w:rPr>
          <w:b/>
          <w:bCs/>
          <w:sz w:val="26"/>
          <w:szCs w:val="26"/>
          <w:rtl/>
        </w:rPr>
      </w:pPr>
      <w:r>
        <w:rPr>
          <w:rFonts w:hint="cs"/>
          <w:b/>
          <w:bCs/>
          <w:sz w:val="26"/>
          <w:szCs w:val="26"/>
          <w:rtl/>
        </w:rPr>
        <w:t xml:space="preserve">      </w:t>
      </w:r>
      <w:r w:rsidRPr="00DE285A">
        <w:rPr>
          <w:rFonts w:hint="cs"/>
          <w:b/>
          <w:bCs/>
          <w:sz w:val="28"/>
          <w:szCs w:val="28"/>
          <w:rtl/>
        </w:rPr>
        <w:t>4- تناول بإيجاز عناصر خطة الدرس اليومي : (4)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b/>
          <w:bCs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  <w:r w:rsidRPr="00324369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lastRenderedPageBreak/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  <w:r w:rsidRPr="00324369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  <w:r w:rsidRPr="00324369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  <w:r w:rsidRPr="00324369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DE285A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  <w:r w:rsidRPr="00324369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30E7A" w:rsidRPr="005232C6" w:rsidRDefault="00DE285A" w:rsidP="005232C6">
      <w:pPr>
        <w:spacing w:line="360" w:lineRule="auto"/>
        <w:ind w:right="-426"/>
        <w:rPr>
          <w:sz w:val="28"/>
          <w:szCs w:val="28"/>
          <w:rtl/>
        </w:rPr>
      </w:pPr>
      <w:r w:rsidRPr="005232C6">
        <w:rPr>
          <w:rFonts w:hint="cs"/>
          <w:sz w:val="28"/>
          <w:szCs w:val="28"/>
          <w:rtl/>
        </w:rPr>
        <w:t>.......................................................................................................................................</w:t>
      </w:r>
      <w:r w:rsidR="005232C6">
        <w:rPr>
          <w:rFonts w:hint="cs"/>
          <w:sz w:val="28"/>
          <w:szCs w:val="28"/>
          <w:rtl/>
        </w:rPr>
        <w:t>...................</w:t>
      </w:r>
    </w:p>
    <w:p w:rsidR="00D30E7A" w:rsidRPr="005232C6" w:rsidRDefault="00970A2E" w:rsidP="005232C6">
      <w:pPr>
        <w:spacing w:line="276" w:lineRule="auto"/>
        <w:ind w:right="-426"/>
        <w:rPr>
          <w:b/>
          <w:bCs/>
          <w:sz w:val="28"/>
          <w:szCs w:val="28"/>
          <w:rtl/>
        </w:rPr>
      </w:pPr>
      <w:r w:rsidRPr="005232C6">
        <w:rPr>
          <w:rFonts w:hint="cs"/>
          <w:b/>
          <w:bCs/>
          <w:sz w:val="28"/>
          <w:szCs w:val="28"/>
          <w:rtl/>
        </w:rPr>
        <w:t xml:space="preserve"> </w:t>
      </w:r>
      <w:r w:rsidR="005232C6" w:rsidRPr="005232C6">
        <w:rPr>
          <w:rFonts w:hint="cs"/>
          <w:b/>
          <w:bCs/>
          <w:sz w:val="28"/>
          <w:szCs w:val="28"/>
          <w:rtl/>
        </w:rPr>
        <w:t>السؤال الرابع:</w:t>
      </w:r>
      <w:r w:rsidRPr="005232C6">
        <w:rPr>
          <w:rFonts w:hint="cs"/>
          <w:b/>
          <w:bCs/>
          <w:sz w:val="28"/>
          <w:szCs w:val="28"/>
          <w:rtl/>
        </w:rPr>
        <w:t xml:space="preserve"> </w:t>
      </w:r>
      <w:r w:rsidR="00D30E7A" w:rsidRPr="005232C6">
        <w:rPr>
          <w:rFonts w:hint="cs"/>
          <w:b/>
          <w:bCs/>
          <w:sz w:val="28"/>
          <w:szCs w:val="28"/>
          <w:rtl/>
        </w:rPr>
        <w:t>يعد تقويم التحصيل في العلوم المرحلة الثالثة من مراحل</w:t>
      </w:r>
      <w:r w:rsidRPr="005232C6">
        <w:rPr>
          <w:rFonts w:hint="cs"/>
          <w:b/>
          <w:bCs/>
          <w:sz w:val="28"/>
          <w:szCs w:val="28"/>
          <w:rtl/>
        </w:rPr>
        <w:t xml:space="preserve"> عملية التدريس </w:t>
      </w:r>
      <w:r w:rsidR="00D30E7A" w:rsidRPr="005232C6">
        <w:rPr>
          <w:rFonts w:hint="cs"/>
          <w:b/>
          <w:bCs/>
          <w:sz w:val="28"/>
          <w:szCs w:val="28"/>
          <w:rtl/>
        </w:rPr>
        <w:t xml:space="preserve">التي يمكن من خلالها التعرف على مدى تحقق الأهداف المحددة سلفًا " في ضوء العبارة السابقة  أجب عما يأتي : </w:t>
      </w:r>
      <w:r w:rsidR="003C46D4">
        <w:rPr>
          <w:rFonts w:hint="cs"/>
          <w:b/>
          <w:bCs/>
          <w:sz w:val="28"/>
          <w:szCs w:val="28"/>
          <w:rtl/>
        </w:rPr>
        <w:t>(6) درجات</w:t>
      </w:r>
    </w:p>
    <w:p w:rsidR="00324369" w:rsidRPr="005232C6" w:rsidRDefault="005232C6" w:rsidP="00324369">
      <w:pPr>
        <w:spacing w:line="360" w:lineRule="auto"/>
        <w:ind w:right="-426"/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</w:t>
      </w:r>
      <w:r w:rsidR="00612117" w:rsidRPr="005232C6">
        <w:rPr>
          <w:rFonts w:hint="cs"/>
          <w:b/>
          <w:bCs/>
          <w:sz w:val="28"/>
          <w:szCs w:val="28"/>
          <w:rtl/>
        </w:rPr>
        <w:t xml:space="preserve"> </w:t>
      </w:r>
      <w:r w:rsidR="00D30E7A" w:rsidRPr="005232C6">
        <w:rPr>
          <w:rFonts w:hint="cs"/>
          <w:b/>
          <w:bCs/>
          <w:sz w:val="28"/>
          <w:szCs w:val="28"/>
          <w:rtl/>
        </w:rPr>
        <w:t>ثلاثة من عيوب الأس</w:t>
      </w:r>
      <w:r>
        <w:rPr>
          <w:rFonts w:hint="cs"/>
          <w:b/>
          <w:bCs/>
          <w:sz w:val="28"/>
          <w:szCs w:val="28"/>
          <w:rtl/>
        </w:rPr>
        <w:t xml:space="preserve">ئلة الشفهية وثلاثة من مقترحات تحسينها </w:t>
      </w:r>
      <w:r w:rsidR="00970A2E" w:rsidRPr="005232C6">
        <w:rPr>
          <w:rFonts w:hint="cs"/>
          <w:b/>
          <w:bCs/>
          <w:sz w:val="28"/>
          <w:szCs w:val="28"/>
          <w:rtl/>
        </w:rPr>
        <w:t>:</w:t>
      </w:r>
      <w:r w:rsidR="00612117" w:rsidRPr="005232C6">
        <w:rPr>
          <w:rFonts w:hint="cs"/>
          <w:b/>
          <w:bCs/>
          <w:sz w:val="28"/>
          <w:szCs w:val="28"/>
          <w:rtl/>
        </w:rPr>
        <w:t xml:space="preserve"> </w:t>
      </w:r>
      <w:r w:rsidR="00970A2E" w:rsidRPr="005232C6">
        <w:rPr>
          <w:rFonts w:hint="cs"/>
          <w:b/>
          <w:bCs/>
          <w:sz w:val="28"/>
          <w:szCs w:val="28"/>
          <w:rtl/>
        </w:rPr>
        <w:t>(</w:t>
      </w:r>
      <w:r w:rsidR="003C46D4">
        <w:rPr>
          <w:rFonts w:hint="cs"/>
          <w:b/>
          <w:bCs/>
          <w:sz w:val="28"/>
          <w:szCs w:val="28"/>
          <w:rtl/>
        </w:rPr>
        <w:t>2</w:t>
      </w:r>
      <w:r w:rsidR="00970A2E" w:rsidRPr="005232C6">
        <w:rPr>
          <w:rFonts w:hint="cs"/>
          <w:b/>
          <w:bCs/>
          <w:sz w:val="28"/>
          <w:szCs w:val="28"/>
          <w:rtl/>
        </w:rPr>
        <w:t>)</w:t>
      </w:r>
      <w:r w:rsidR="00612117" w:rsidRPr="005232C6">
        <w:rPr>
          <w:rFonts w:hint="cs"/>
          <w:sz w:val="28"/>
          <w:szCs w:val="28"/>
          <w:rtl/>
        </w:rPr>
        <w:t xml:space="preserve">    </w:t>
      </w:r>
      <w:r w:rsidR="00324369" w:rsidRPr="005232C6">
        <w:rPr>
          <w:rFonts w:hint="cs"/>
          <w:sz w:val="28"/>
          <w:szCs w:val="28"/>
          <w:rtl/>
        </w:rPr>
        <w:t>.</w:t>
      </w:r>
    </w:p>
    <w:p w:rsidR="00324369" w:rsidRDefault="00324369" w:rsidP="00324369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324369" w:rsidRDefault="00324369" w:rsidP="00324369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324369" w:rsidRDefault="00324369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324369" w:rsidRDefault="00324369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lastRenderedPageBreak/>
        <w:t>......................................................................................................................................................................</w:t>
      </w:r>
      <w:r w:rsidRPr="00324369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DE285A" w:rsidRDefault="00324369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</w:t>
      </w:r>
    </w:p>
    <w:p w:rsidR="00324369" w:rsidRDefault="00324369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</w:t>
      </w:r>
      <w:r w:rsidR="005232C6">
        <w:rPr>
          <w:rFonts w:hint="cs"/>
          <w:sz w:val="26"/>
          <w:szCs w:val="26"/>
          <w:rtl/>
        </w:rPr>
        <w:t>..</w:t>
      </w:r>
      <w:r>
        <w:rPr>
          <w:rFonts w:hint="cs"/>
          <w:sz w:val="26"/>
          <w:szCs w:val="26"/>
          <w:rtl/>
        </w:rPr>
        <w:t>........</w:t>
      </w:r>
    </w:p>
    <w:p w:rsidR="00D30E7A" w:rsidRPr="00324369" w:rsidRDefault="00324369" w:rsidP="005232C6">
      <w:pPr>
        <w:spacing w:line="360" w:lineRule="auto"/>
        <w:ind w:right="-426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>.......................................................................................................................................</w:t>
      </w:r>
      <w:r w:rsidR="005232C6">
        <w:rPr>
          <w:rFonts w:hint="cs"/>
          <w:sz w:val="26"/>
          <w:szCs w:val="26"/>
          <w:rtl/>
        </w:rPr>
        <w:t>...............................</w:t>
      </w:r>
    </w:p>
    <w:p w:rsidR="00340C02" w:rsidRPr="005232C6" w:rsidRDefault="00612117" w:rsidP="005232C6">
      <w:pPr>
        <w:spacing w:line="276" w:lineRule="auto"/>
        <w:ind w:right="-426"/>
        <w:rPr>
          <w:b/>
          <w:bCs/>
          <w:sz w:val="28"/>
          <w:szCs w:val="28"/>
          <w:rtl/>
        </w:rPr>
      </w:pPr>
      <w:r w:rsidRPr="005232C6">
        <w:rPr>
          <w:rFonts w:hint="cs"/>
          <w:b/>
          <w:bCs/>
          <w:sz w:val="28"/>
          <w:szCs w:val="28"/>
          <w:rtl/>
        </w:rPr>
        <w:t xml:space="preserve">(ب) </w:t>
      </w:r>
      <w:r w:rsidR="00340C02" w:rsidRPr="005232C6">
        <w:rPr>
          <w:rFonts w:hint="cs"/>
          <w:b/>
          <w:bCs/>
          <w:sz w:val="28"/>
          <w:szCs w:val="28"/>
          <w:rtl/>
        </w:rPr>
        <w:t>قارن بين</w:t>
      </w:r>
      <w:r w:rsidR="00D30E7A" w:rsidRPr="005232C6">
        <w:rPr>
          <w:rFonts w:hint="cs"/>
          <w:b/>
          <w:bCs/>
          <w:sz w:val="28"/>
          <w:szCs w:val="28"/>
          <w:rtl/>
        </w:rPr>
        <w:t xml:space="preserve"> كل من</w:t>
      </w:r>
      <w:r w:rsidR="004E0668">
        <w:rPr>
          <w:rFonts w:hint="cs"/>
          <w:b/>
          <w:bCs/>
          <w:sz w:val="28"/>
          <w:szCs w:val="28"/>
          <w:rtl/>
        </w:rPr>
        <w:t xml:space="preserve"> </w:t>
      </w:r>
      <w:r w:rsidR="00D30E7A" w:rsidRPr="005232C6">
        <w:rPr>
          <w:rFonts w:hint="cs"/>
          <w:b/>
          <w:bCs/>
          <w:sz w:val="28"/>
          <w:szCs w:val="28"/>
          <w:rtl/>
        </w:rPr>
        <w:t>الاختبارات المقالية والاختبارات الموضوعية من حيث مزاي</w:t>
      </w:r>
      <w:r w:rsidR="005232C6">
        <w:rPr>
          <w:rFonts w:hint="cs"/>
          <w:b/>
          <w:bCs/>
          <w:sz w:val="28"/>
          <w:szCs w:val="28"/>
          <w:rtl/>
        </w:rPr>
        <w:t xml:space="preserve">ا وعيوب وطرق تحسين كل منها فيما </w:t>
      </w:r>
      <w:r w:rsidR="00D30E7A" w:rsidRPr="005232C6">
        <w:rPr>
          <w:rFonts w:hint="cs"/>
          <w:b/>
          <w:bCs/>
          <w:sz w:val="28"/>
          <w:szCs w:val="28"/>
          <w:rtl/>
        </w:rPr>
        <w:t>لا يزيد عن</w:t>
      </w:r>
      <w:r w:rsidR="00970A2E" w:rsidRPr="005232C6">
        <w:rPr>
          <w:rFonts w:hint="cs"/>
          <w:b/>
          <w:bCs/>
          <w:sz w:val="28"/>
          <w:szCs w:val="28"/>
          <w:rtl/>
        </w:rPr>
        <w:t xml:space="preserve"> </w:t>
      </w:r>
      <w:r w:rsidR="00D30E7A" w:rsidRPr="005232C6">
        <w:rPr>
          <w:rFonts w:hint="cs"/>
          <w:b/>
          <w:bCs/>
          <w:sz w:val="28"/>
          <w:szCs w:val="28"/>
          <w:rtl/>
        </w:rPr>
        <w:t xml:space="preserve">ثلاث نقاط . </w:t>
      </w:r>
      <w:r w:rsidR="00340C02" w:rsidRPr="005232C6">
        <w:rPr>
          <w:rFonts w:hint="cs"/>
          <w:b/>
          <w:bCs/>
          <w:sz w:val="28"/>
          <w:szCs w:val="28"/>
          <w:rtl/>
        </w:rPr>
        <w:t xml:space="preserve"> (</w:t>
      </w:r>
      <w:r w:rsidR="003C46D4">
        <w:rPr>
          <w:rFonts w:hint="cs"/>
          <w:b/>
          <w:bCs/>
          <w:sz w:val="28"/>
          <w:szCs w:val="28"/>
          <w:rtl/>
        </w:rPr>
        <w:t>4</w:t>
      </w:r>
      <w:r w:rsidR="00340C02" w:rsidRPr="005232C6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TableGrid"/>
        <w:bidiVisual/>
        <w:tblW w:w="10782" w:type="dxa"/>
        <w:jc w:val="center"/>
        <w:tblLook w:val="04A0" w:firstRow="1" w:lastRow="0" w:firstColumn="1" w:lastColumn="0" w:noHBand="0" w:noVBand="1"/>
      </w:tblPr>
      <w:tblGrid>
        <w:gridCol w:w="910"/>
        <w:gridCol w:w="4936"/>
        <w:gridCol w:w="4936"/>
      </w:tblGrid>
      <w:tr w:rsidR="00340C02" w:rsidTr="005232C6">
        <w:trPr>
          <w:jc w:val="center"/>
        </w:trPr>
        <w:tc>
          <w:tcPr>
            <w:tcW w:w="910" w:type="dxa"/>
          </w:tcPr>
          <w:p w:rsidR="00340C02" w:rsidRPr="0048252D" w:rsidRDefault="00340C02" w:rsidP="00603D86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48252D">
              <w:rPr>
                <w:rFonts w:hint="cs"/>
                <w:b/>
                <w:bCs/>
                <w:sz w:val="26"/>
                <w:szCs w:val="26"/>
                <w:rtl/>
              </w:rPr>
              <w:t>وجه المقارنة</w:t>
            </w:r>
          </w:p>
        </w:tc>
        <w:tc>
          <w:tcPr>
            <w:tcW w:w="4936" w:type="dxa"/>
            <w:vAlign w:val="center"/>
          </w:tcPr>
          <w:p w:rsidR="00340C02" w:rsidRPr="0048252D" w:rsidRDefault="00D30E7A" w:rsidP="00603D86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الاختبارات المقاليــة</w:t>
            </w:r>
          </w:p>
        </w:tc>
        <w:tc>
          <w:tcPr>
            <w:tcW w:w="4936" w:type="dxa"/>
            <w:vAlign w:val="center"/>
          </w:tcPr>
          <w:p w:rsidR="00340C02" w:rsidRPr="0048252D" w:rsidRDefault="00D30E7A" w:rsidP="00340C02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الاختبارات الموضوعيـــة</w:t>
            </w:r>
          </w:p>
        </w:tc>
      </w:tr>
      <w:tr w:rsidR="00340C02" w:rsidTr="005232C6">
        <w:trPr>
          <w:trHeight w:val="2541"/>
          <w:jc w:val="center"/>
        </w:trPr>
        <w:tc>
          <w:tcPr>
            <w:tcW w:w="910" w:type="dxa"/>
          </w:tcPr>
          <w:p w:rsidR="0010548B" w:rsidRDefault="0010548B" w:rsidP="00CE7644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</w:p>
          <w:p w:rsidR="0010548B" w:rsidRDefault="0010548B" w:rsidP="00CE7644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</w:p>
          <w:p w:rsidR="00CE7644" w:rsidRDefault="00D30E7A" w:rsidP="00CE7644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المزايا</w:t>
            </w:r>
          </w:p>
          <w:p w:rsidR="00CE7644" w:rsidRPr="0048252D" w:rsidRDefault="00CE7644" w:rsidP="00CE7644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936" w:type="dxa"/>
          </w:tcPr>
          <w:p w:rsidR="00716B73" w:rsidRDefault="00716B73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26368C" w:rsidRDefault="00340C02" w:rsidP="00594DC1">
            <w:pPr>
              <w:tabs>
                <w:tab w:val="left" w:pos="1641"/>
              </w:tabs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 ..................................................................</w:t>
            </w:r>
          </w:p>
        </w:tc>
        <w:tc>
          <w:tcPr>
            <w:tcW w:w="4936" w:type="dxa"/>
          </w:tcPr>
          <w:p w:rsidR="00716B73" w:rsidRDefault="00716B73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340C02" w:rsidRDefault="00340C02" w:rsidP="00716B73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 ..................................................................</w:t>
            </w:r>
          </w:p>
        </w:tc>
      </w:tr>
      <w:tr w:rsidR="00340C02" w:rsidTr="005232C6">
        <w:trPr>
          <w:trHeight w:val="2820"/>
          <w:jc w:val="center"/>
        </w:trPr>
        <w:tc>
          <w:tcPr>
            <w:tcW w:w="910" w:type="dxa"/>
          </w:tcPr>
          <w:p w:rsidR="00340C02" w:rsidRDefault="00340C02" w:rsidP="00603D86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</w:p>
          <w:p w:rsidR="0010548B" w:rsidRDefault="0010548B" w:rsidP="0010548B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</w:p>
          <w:p w:rsidR="0010548B" w:rsidRDefault="0010548B" w:rsidP="0010548B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</w:p>
          <w:p w:rsidR="00CE7644" w:rsidRPr="0048252D" w:rsidRDefault="00D30E7A" w:rsidP="0010548B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العيوب</w:t>
            </w:r>
          </w:p>
        </w:tc>
        <w:tc>
          <w:tcPr>
            <w:tcW w:w="4936" w:type="dxa"/>
          </w:tcPr>
          <w:p w:rsidR="00D30E7A" w:rsidRDefault="00D30E7A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 ..................................................................</w:t>
            </w:r>
          </w:p>
          <w:p w:rsidR="00340C02" w:rsidRDefault="00340C02" w:rsidP="00716B73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</w:tc>
        <w:tc>
          <w:tcPr>
            <w:tcW w:w="4936" w:type="dxa"/>
          </w:tcPr>
          <w:p w:rsidR="00716B73" w:rsidRDefault="00716B73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340C02" w:rsidRDefault="00340C02" w:rsidP="00603D86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 ..................................................................</w:t>
            </w:r>
          </w:p>
          <w:p w:rsidR="00716B73" w:rsidRDefault="00340C02" w:rsidP="00716B73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</w:tc>
      </w:tr>
      <w:tr w:rsidR="00D30E7A" w:rsidTr="005232C6">
        <w:trPr>
          <w:trHeight w:val="2820"/>
          <w:jc w:val="center"/>
        </w:trPr>
        <w:tc>
          <w:tcPr>
            <w:tcW w:w="910" w:type="dxa"/>
          </w:tcPr>
          <w:p w:rsidR="0010548B" w:rsidRDefault="0010548B" w:rsidP="00D30E7A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</w:p>
          <w:p w:rsidR="0010548B" w:rsidRDefault="0010548B" w:rsidP="00D30E7A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</w:p>
          <w:p w:rsidR="00D30E7A" w:rsidRDefault="00D30E7A" w:rsidP="00D30E7A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 طرق </w:t>
            </w:r>
          </w:p>
          <w:p w:rsidR="00D30E7A" w:rsidRDefault="00D30E7A" w:rsidP="00D30E7A">
            <w:pPr>
              <w:spacing w:line="276" w:lineRule="auto"/>
              <w:ind w:right="-426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التحسين</w:t>
            </w:r>
          </w:p>
        </w:tc>
        <w:tc>
          <w:tcPr>
            <w:tcW w:w="4936" w:type="dxa"/>
          </w:tcPr>
          <w:p w:rsidR="00D30E7A" w:rsidRDefault="00D30E7A" w:rsidP="00D30E7A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</w:p>
          <w:p w:rsidR="00D30E7A" w:rsidRDefault="00D30E7A" w:rsidP="00D30E7A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D30E7A" w:rsidRDefault="00D30E7A" w:rsidP="00D30E7A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D30E7A" w:rsidRDefault="00D30E7A" w:rsidP="00D30E7A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 ..................................................................</w:t>
            </w:r>
          </w:p>
          <w:p w:rsidR="00D30E7A" w:rsidRDefault="00D30E7A" w:rsidP="00D30E7A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</w:tc>
        <w:tc>
          <w:tcPr>
            <w:tcW w:w="4936" w:type="dxa"/>
          </w:tcPr>
          <w:p w:rsidR="00D30E7A" w:rsidRDefault="00D30E7A" w:rsidP="00D30E7A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</w:p>
          <w:p w:rsidR="00D30E7A" w:rsidRDefault="00D30E7A" w:rsidP="00D30E7A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D30E7A" w:rsidRDefault="00D30E7A" w:rsidP="00D30E7A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  <w:p w:rsidR="00D30E7A" w:rsidRDefault="00D30E7A" w:rsidP="00D30E7A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 ..................................................................</w:t>
            </w:r>
          </w:p>
          <w:p w:rsidR="00D30E7A" w:rsidRDefault="00D30E7A" w:rsidP="00D30E7A">
            <w:pPr>
              <w:spacing w:line="360" w:lineRule="auto"/>
              <w:ind w:right="-426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</w:t>
            </w:r>
          </w:p>
        </w:tc>
      </w:tr>
    </w:tbl>
    <w:p w:rsidR="00A2191A" w:rsidRPr="00E06E04" w:rsidRDefault="00594DC1" w:rsidP="00594DC1">
      <w:pPr>
        <w:spacing w:line="360" w:lineRule="auto"/>
        <w:ind w:right="-426"/>
        <w:jc w:val="center"/>
        <w:rPr>
          <w:sz w:val="26"/>
          <w:szCs w:val="26"/>
        </w:rPr>
      </w:pPr>
      <w:r>
        <w:rPr>
          <w:rFonts w:hint="cs"/>
          <w:b/>
          <w:bCs/>
          <w:sz w:val="26"/>
          <w:szCs w:val="26"/>
          <w:rtl/>
        </w:rPr>
        <w:t xml:space="preserve">                                                           </w:t>
      </w:r>
      <w:r w:rsidR="000F06AC">
        <w:rPr>
          <w:rFonts w:hint="cs"/>
          <w:b/>
          <w:bCs/>
          <w:sz w:val="26"/>
          <w:szCs w:val="26"/>
          <w:rtl/>
        </w:rPr>
        <w:t>ا</w:t>
      </w:r>
      <w:r w:rsidR="00BB4273" w:rsidRPr="00FF52BC">
        <w:rPr>
          <w:rFonts w:hint="cs"/>
          <w:b/>
          <w:bCs/>
          <w:sz w:val="26"/>
          <w:szCs w:val="26"/>
          <w:rtl/>
        </w:rPr>
        <w:t>نتهت الأسئلة مع تم</w:t>
      </w:r>
      <w:r w:rsidR="00BB4273">
        <w:rPr>
          <w:rFonts w:hint="cs"/>
          <w:b/>
          <w:bCs/>
          <w:sz w:val="26"/>
          <w:szCs w:val="26"/>
          <w:rtl/>
        </w:rPr>
        <w:t>نياتي ب</w:t>
      </w:r>
      <w:r w:rsidR="000F06AC">
        <w:rPr>
          <w:rFonts w:hint="cs"/>
          <w:b/>
          <w:bCs/>
          <w:sz w:val="26"/>
          <w:szCs w:val="26"/>
          <w:rtl/>
        </w:rPr>
        <w:t>التوفيق والنجاح    ،،،،،،،</w:t>
      </w:r>
      <w:r w:rsidR="00BB4273">
        <w:rPr>
          <w:rFonts w:hint="cs"/>
          <w:b/>
          <w:bCs/>
          <w:sz w:val="26"/>
          <w:szCs w:val="26"/>
          <w:rtl/>
        </w:rPr>
        <w:t xml:space="preserve"> </w:t>
      </w:r>
      <w:r w:rsidR="00BB4273" w:rsidRPr="00FF52BC">
        <w:rPr>
          <w:rFonts w:hint="cs"/>
          <w:b/>
          <w:bCs/>
          <w:sz w:val="26"/>
          <w:szCs w:val="26"/>
          <w:rtl/>
        </w:rPr>
        <w:t>د</w:t>
      </w:r>
      <w:r w:rsidR="00BB4273">
        <w:rPr>
          <w:rFonts w:hint="cs"/>
          <w:b/>
          <w:bCs/>
          <w:sz w:val="26"/>
          <w:szCs w:val="26"/>
          <w:rtl/>
        </w:rPr>
        <w:t xml:space="preserve"> /</w:t>
      </w:r>
      <w:r w:rsidR="00BB4273" w:rsidRPr="00FF52BC">
        <w:rPr>
          <w:rFonts w:hint="cs"/>
          <w:b/>
          <w:bCs/>
          <w:sz w:val="26"/>
          <w:szCs w:val="26"/>
          <w:rtl/>
        </w:rPr>
        <w:t xml:space="preserve"> عطيات محمد يس</w:t>
      </w:r>
    </w:p>
    <w:sectPr w:rsidR="00A2191A" w:rsidRPr="00E06E04" w:rsidSect="00324369">
      <w:headerReference w:type="default" r:id="rId9"/>
      <w:footerReference w:type="default" r:id="rId10"/>
      <w:pgSz w:w="12240" w:h="15840"/>
      <w:pgMar w:top="720" w:right="720" w:bottom="720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D5B" w:rsidRDefault="00BD1D5B" w:rsidP="00956105">
      <w:r>
        <w:separator/>
      </w:r>
    </w:p>
  </w:endnote>
  <w:endnote w:type="continuationSeparator" w:id="0">
    <w:p w:rsidR="00BD1D5B" w:rsidRDefault="00BD1D5B" w:rsidP="0095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790969747"/>
      <w:docPartObj>
        <w:docPartGallery w:val="Page Numbers (Bottom of Page)"/>
        <w:docPartUnique/>
      </w:docPartObj>
    </w:sdtPr>
    <w:sdtContent>
      <w:p w:rsidR="00181B99" w:rsidRDefault="00181B99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DB3" w:rsidRPr="00055DB3">
          <w:rPr>
            <w:noProof/>
            <w:rtl/>
            <w:lang w:val="ar-SA"/>
          </w:rPr>
          <w:t>4</w:t>
        </w:r>
        <w:r>
          <w:fldChar w:fldCharType="end"/>
        </w:r>
      </w:p>
    </w:sdtContent>
  </w:sdt>
  <w:p w:rsidR="00181B99" w:rsidRDefault="00181B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D5B" w:rsidRDefault="00BD1D5B" w:rsidP="00956105">
      <w:r>
        <w:separator/>
      </w:r>
    </w:p>
  </w:footnote>
  <w:footnote w:type="continuationSeparator" w:id="0">
    <w:p w:rsidR="00BD1D5B" w:rsidRDefault="00BD1D5B" w:rsidP="00956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B99" w:rsidRDefault="00181B99">
    <w:pPr>
      <w:pStyle w:val="Header"/>
      <w:rPr>
        <w:rtl/>
        <w:lang w:bidi="ar-EG"/>
      </w:rPr>
    </w:pPr>
  </w:p>
  <w:p w:rsidR="00181B99" w:rsidRDefault="00181B99">
    <w:pPr>
      <w:pStyle w:val="Header"/>
      <w:rPr>
        <w:rtl/>
        <w:lang w:bidi="ar-EG"/>
      </w:rPr>
    </w:pPr>
  </w:p>
  <w:p w:rsidR="00181B99" w:rsidRDefault="00181B99">
    <w:pPr>
      <w:pStyle w:val="Header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406F3"/>
    <w:multiLevelType w:val="hybridMultilevel"/>
    <w:tmpl w:val="D1344D56"/>
    <w:lvl w:ilvl="0" w:tplc="42005CF0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476632"/>
    <w:multiLevelType w:val="hybridMultilevel"/>
    <w:tmpl w:val="122ED0C2"/>
    <w:lvl w:ilvl="0" w:tplc="36BE5E24">
      <w:start w:val="1"/>
      <w:numFmt w:val="decimal"/>
      <w:lvlText w:val="%1-"/>
      <w:lvlJc w:val="left"/>
      <w:pPr>
        <w:ind w:left="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4" w:hanging="360"/>
      </w:pPr>
    </w:lvl>
    <w:lvl w:ilvl="2" w:tplc="0409001B" w:tentative="1">
      <w:start w:val="1"/>
      <w:numFmt w:val="lowerRoman"/>
      <w:lvlText w:val="%3."/>
      <w:lvlJc w:val="right"/>
      <w:pPr>
        <w:ind w:left="1444" w:hanging="180"/>
      </w:pPr>
    </w:lvl>
    <w:lvl w:ilvl="3" w:tplc="0409000F" w:tentative="1">
      <w:start w:val="1"/>
      <w:numFmt w:val="decimal"/>
      <w:lvlText w:val="%4."/>
      <w:lvlJc w:val="left"/>
      <w:pPr>
        <w:ind w:left="2164" w:hanging="360"/>
      </w:pPr>
    </w:lvl>
    <w:lvl w:ilvl="4" w:tplc="04090019" w:tentative="1">
      <w:start w:val="1"/>
      <w:numFmt w:val="lowerLetter"/>
      <w:lvlText w:val="%5."/>
      <w:lvlJc w:val="left"/>
      <w:pPr>
        <w:ind w:left="2884" w:hanging="360"/>
      </w:pPr>
    </w:lvl>
    <w:lvl w:ilvl="5" w:tplc="0409001B" w:tentative="1">
      <w:start w:val="1"/>
      <w:numFmt w:val="lowerRoman"/>
      <w:lvlText w:val="%6."/>
      <w:lvlJc w:val="right"/>
      <w:pPr>
        <w:ind w:left="3604" w:hanging="180"/>
      </w:pPr>
    </w:lvl>
    <w:lvl w:ilvl="6" w:tplc="0409000F" w:tentative="1">
      <w:start w:val="1"/>
      <w:numFmt w:val="decimal"/>
      <w:lvlText w:val="%7."/>
      <w:lvlJc w:val="left"/>
      <w:pPr>
        <w:ind w:left="4324" w:hanging="360"/>
      </w:pPr>
    </w:lvl>
    <w:lvl w:ilvl="7" w:tplc="04090019" w:tentative="1">
      <w:start w:val="1"/>
      <w:numFmt w:val="lowerLetter"/>
      <w:lvlText w:val="%8."/>
      <w:lvlJc w:val="left"/>
      <w:pPr>
        <w:ind w:left="5044" w:hanging="360"/>
      </w:pPr>
    </w:lvl>
    <w:lvl w:ilvl="8" w:tplc="0409001B" w:tentative="1">
      <w:start w:val="1"/>
      <w:numFmt w:val="lowerRoman"/>
      <w:lvlText w:val="%9."/>
      <w:lvlJc w:val="right"/>
      <w:pPr>
        <w:ind w:left="5764" w:hanging="180"/>
      </w:pPr>
    </w:lvl>
  </w:abstractNum>
  <w:abstractNum w:abstractNumId="2">
    <w:nsid w:val="420C7CE1"/>
    <w:multiLevelType w:val="hybridMultilevel"/>
    <w:tmpl w:val="692A0766"/>
    <w:lvl w:ilvl="0" w:tplc="36A819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9221343"/>
    <w:multiLevelType w:val="hybridMultilevel"/>
    <w:tmpl w:val="54DA991A"/>
    <w:lvl w:ilvl="0" w:tplc="35F44FFE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E0E"/>
    <w:rsid w:val="000118CA"/>
    <w:rsid w:val="00020DAF"/>
    <w:rsid w:val="000279A2"/>
    <w:rsid w:val="0003145A"/>
    <w:rsid w:val="000316E0"/>
    <w:rsid w:val="00046613"/>
    <w:rsid w:val="00051B09"/>
    <w:rsid w:val="00055DB3"/>
    <w:rsid w:val="000801E9"/>
    <w:rsid w:val="00086F55"/>
    <w:rsid w:val="0009473C"/>
    <w:rsid w:val="000A684D"/>
    <w:rsid w:val="000C294F"/>
    <w:rsid w:val="000D4032"/>
    <w:rsid w:val="000F06AC"/>
    <w:rsid w:val="000F4009"/>
    <w:rsid w:val="0010548B"/>
    <w:rsid w:val="00113B30"/>
    <w:rsid w:val="00113F22"/>
    <w:rsid w:val="00134FBC"/>
    <w:rsid w:val="00155BDA"/>
    <w:rsid w:val="00181B99"/>
    <w:rsid w:val="00194344"/>
    <w:rsid w:val="001B0DF0"/>
    <w:rsid w:val="001C0677"/>
    <w:rsid w:val="001C35E8"/>
    <w:rsid w:val="001E47ED"/>
    <w:rsid w:val="001E5093"/>
    <w:rsid w:val="001F330C"/>
    <w:rsid w:val="001F5ADE"/>
    <w:rsid w:val="001F679E"/>
    <w:rsid w:val="002059B5"/>
    <w:rsid w:val="00212BE1"/>
    <w:rsid w:val="00220BA0"/>
    <w:rsid w:val="00246E28"/>
    <w:rsid w:val="00251D98"/>
    <w:rsid w:val="0026368C"/>
    <w:rsid w:val="0026557D"/>
    <w:rsid w:val="002671CC"/>
    <w:rsid w:val="00270640"/>
    <w:rsid w:val="00285B09"/>
    <w:rsid w:val="00295208"/>
    <w:rsid w:val="00296EBF"/>
    <w:rsid w:val="00297BBB"/>
    <w:rsid w:val="002A1728"/>
    <w:rsid w:val="002A1E34"/>
    <w:rsid w:val="002A5156"/>
    <w:rsid w:val="002C0F9A"/>
    <w:rsid w:val="002D00E3"/>
    <w:rsid w:val="002E3C29"/>
    <w:rsid w:val="002E5698"/>
    <w:rsid w:val="002F0B7A"/>
    <w:rsid w:val="002F5D78"/>
    <w:rsid w:val="003014D4"/>
    <w:rsid w:val="00324369"/>
    <w:rsid w:val="003309DC"/>
    <w:rsid w:val="0033305D"/>
    <w:rsid w:val="00340C02"/>
    <w:rsid w:val="00350802"/>
    <w:rsid w:val="0035505C"/>
    <w:rsid w:val="003607A8"/>
    <w:rsid w:val="00372E60"/>
    <w:rsid w:val="003B0D3A"/>
    <w:rsid w:val="003B7B3F"/>
    <w:rsid w:val="003C46D4"/>
    <w:rsid w:val="003D0B17"/>
    <w:rsid w:val="00400AD9"/>
    <w:rsid w:val="00400B80"/>
    <w:rsid w:val="00407385"/>
    <w:rsid w:val="004110A9"/>
    <w:rsid w:val="00413449"/>
    <w:rsid w:val="004256D1"/>
    <w:rsid w:val="0043440E"/>
    <w:rsid w:val="004348A6"/>
    <w:rsid w:val="00434907"/>
    <w:rsid w:val="00446FB1"/>
    <w:rsid w:val="00450142"/>
    <w:rsid w:val="0046063E"/>
    <w:rsid w:val="00460907"/>
    <w:rsid w:val="00463502"/>
    <w:rsid w:val="004743D6"/>
    <w:rsid w:val="0048252D"/>
    <w:rsid w:val="00482960"/>
    <w:rsid w:val="004832E1"/>
    <w:rsid w:val="00492DC2"/>
    <w:rsid w:val="00496F8F"/>
    <w:rsid w:val="004A02E3"/>
    <w:rsid w:val="004C5052"/>
    <w:rsid w:val="004D1F35"/>
    <w:rsid w:val="004D610B"/>
    <w:rsid w:val="004E0668"/>
    <w:rsid w:val="004F48D3"/>
    <w:rsid w:val="004F55FF"/>
    <w:rsid w:val="005232C6"/>
    <w:rsid w:val="00547C89"/>
    <w:rsid w:val="005513E7"/>
    <w:rsid w:val="005702D0"/>
    <w:rsid w:val="00594D48"/>
    <w:rsid w:val="00594DC1"/>
    <w:rsid w:val="0059537F"/>
    <w:rsid w:val="005A1A1E"/>
    <w:rsid w:val="005B170D"/>
    <w:rsid w:val="005B6049"/>
    <w:rsid w:val="005C412B"/>
    <w:rsid w:val="005D3F82"/>
    <w:rsid w:val="005D53A6"/>
    <w:rsid w:val="005E19D3"/>
    <w:rsid w:val="005E1C17"/>
    <w:rsid w:val="005E45DE"/>
    <w:rsid w:val="005F3554"/>
    <w:rsid w:val="006017D9"/>
    <w:rsid w:val="00603D86"/>
    <w:rsid w:val="006059C3"/>
    <w:rsid w:val="00610B59"/>
    <w:rsid w:val="00612117"/>
    <w:rsid w:val="00617537"/>
    <w:rsid w:val="00623691"/>
    <w:rsid w:val="006260F5"/>
    <w:rsid w:val="00660E88"/>
    <w:rsid w:val="006722CE"/>
    <w:rsid w:val="00684137"/>
    <w:rsid w:val="00686E52"/>
    <w:rsid w:val="00687431"/>
    <w:rsid w:val="00696100"/>
    <w:rsid w:val="00697EBC"/>
    <w:rsid w:val="006A244A"/>
    <w:rsid w:val="006B42C5"/>
    <w:rsid w:val="006B64D6"/>
    <w:rsid w:val="006C7C88"/>
    <w:rsid w:val="006D6BF1"/>
    <w:rsid w:val="006E68CF"/>
    <w:rsid w:val="006E6CAD"/>
    <w:rsid w:val="006E753A"/>
    <w:rsid w:val="006F6948"/>
    <w:rsid w:val="006F7B9B"/>
    <w:rsid w:val="007000B8"/>
    <w:rsid w:val="00703674"/>
    <w:rsid w:val="00716560"/>
    <w:rsid w:val="00716B73"/>
    <w:rsid w:val="007205F4"/>
    <w:rsid w:val="00720F9B"/>
    <w:rsid w:val="00722534"/>
    <w:rsid w:val="00725249"/>
    <w:rsid w:val="00732771"/>
    <w:rsid w:val="007345F2"/>
    <w:rsid w:val="00743651"/>
    <w:rsid w:val="007451F1"/>
    <w:rsid w:val="00750EBA"/>
    <w:rsid w:val="00766001"/>
    <w:rsid w:val="007846F1"/>
    <w:rsid w:val="007848C9"/>
    <w:rsid w:val="00790821"/>
    <w:rsid w:val="00793E67"/>
    <w:rsid w:val="007A2DE9"/>
    <w:rsid w:val="007A7211"/>
    <w:rsid w:val="007C2C3F"/>
    <w:rsid w:val="007D1634"/>
    <w:rsid w:val="007E3EB4"/>
    <w:rsid w:val="007E6A5E"/>
    <w:rsid w:val="00800B9F"/>
    <w:rsid w:val="00804D40"/>
    <w:rsid w:val="0083636C"/>
    <w:rsid w:val="00850449"/>
    <w:rsid w:val="00860D8D"/>
    <w:rsid w:val="00866E32"/>
    <w:rsid w:val="008775F8"/>
    <w:rsid w:val="00880984"/>
    <w:rsid w:val="0088331E"/>
    <w:rsid w:val="00892F7C"/>
    <w:rsid w:val="008938D7"/>
    <w:rsid w:val="00894B05"/>
    <w:rsid w:val="008A1392"/>
    <w:rsid w:val="008A7257"/>
    <w:rsid w:val="008E2FB2"/>
    <w:rsid w:val="008E714B"/>
    <w:rsid w:val="008F533F"/>
    <w:rsid w:val="009011F4"/>
    <w:rsid w:val="0092293F"/>
    <w:rsid w:val="00947419"/>
    <w:rsid w:val="00954160"/>
    <w:rsid w:val="00956105"/>
    <w:rsid w:val="00967B41"/>
    <w:rsid w:val="00970A2E"/>
    <w:rsid w:val="00982C79"/>
    <w:rsid w:val="009A6CEC"/>
    <w:rsid w:val="009B13A6"/>
    <w:rsid w:val="009B191B"/>
    <w:rsid w:val="009B55F4"/>
    <w:rsid w:val="009B766E"/>
    <w:rsid w:val="009C7A1C"/>
    <w:rsid w:val="009F0766"/>
    <w:rsid w:val="009F573E"/>
    <w:rsid w:val="009F5C2E"/>
    <w:rsid w:val="009F6110"/>
    <w:rsid w:val="00A03C14"/>
    <w:rsid w:val="00A06373"/>
    <w:rsid w:val="00A121A1"/>
    <w:rsid w:val="00A2191A"/>
    <w:rsid w:val="00A21CEB"/>
    <w:rsid w:val="00A36D27"/>
    <w:rsid w:val="00A467C9"/>
    <w:rsid w:val="00A55383"/>
    <w:rsid w:val="00A60C73"/>
    <w:rsid w:val="00A81EC3"/>
    <w:rsid w:val="00A8598E"/>
    <w:rsid w:val="00A9459E"/>
    <w:rsid w:val="00AE277E"/>
    <w:rsid w:val="00AF3DF4"/>
    <w:rsid w:val="00B05738"/>
    <w:rsid w:val="00B077FE"/>
    <w:rsid w:val="00B20ECA"/>
    <w:rsid w:val="00B21531"/>
    <w:rsid w:val="00B27DEA"/>
    <w:rsid w:val="00B33332"/>
    <w:rsid w:val="00B56215"/>
    <w:rsid w:val="00B727F4"/>
    <w:rsid w:val="00B77C23"/>
    <w:rsid w:val="00BB4273"/>
    <w:rsid w:val="00BB79A0"/>
    <w:rsid w:val="00BC1544"/>
    <w:rsid w:val="00BC1AE9"/>
    <w:rsid w:val="00BD1AE6"/>
    <w:rsid w:val="00BD1D5B"/>
    <w:rsid w:val="00BE13EE"/>
    <w:rsid w:val="00BF0468"/>
    <w:rsid w:val="00BF64FB"/>
    <w:rsid w:val="00C0226B"/>
    <w:rsid w:val="00C022D2"/>
    <w:rsid w:val="00C06E0E"/>
    <w:rsid w:val="00C10987"/>
    <w:rsid w:val="00C13061"/>
    <w:rsid w:val="00C17C18"/>
    <w:rsid w:val="00C27233"/>
    <w:rsid w:val="00C30C3E"/>
    <w:rsid w:val="00C37EB9"/>
    <w:rsid w:val="00C45187"/>
    <w:rsid w:val="00C4589A"/>
    <w:rsid w:val="00C45FD4"/>
    <w:rsid w:val="00C46511"/>
    <w:rsid w:val="00C47F61"/>
    <w:rsid w:val="00C551A3"/>
    <w:rsid w:val="00C55BC0"/>
    <w:rsid w:val="00C62D33"/>
    <w:rsid w:val="00C63C4D"/>
    <w:rsid w:val="00C80757"/>
    <w:rsid w:val="00C818C2"/>
    <w:rsid w:val="00C86048"/>
    <w:rsid w:val="00C901CF"/>
    <w:rsid w:val="00C90261"/>
    <w:rsid w:val="00C93840"/>
    <w:rsid w:val="00CA3453"/>
    <w:rsid w:val="00CA7530"/>
    <w:rsid w:val="00CB0E1A"/>
    <w:rsid w:val="00CB3A33"/>
    <w:rsid w:val="00CC01AF"/>
    <w:rsid w:val="00CC1AE7"/>
    <w:rsid w:val="00CC72B7"/>
    <w:rsid w:val="00CE6133"/>
    <w:rsid w:val="00CE7644"/>
    <w:rsid w:val="00D05AE6"/>
    <w:rsid w:val="00D1535B"/>
    <w:rsid w:val="00D267AC"/>
    <w:rsid w:val="00D30E7A"/>
    <w:rsid w:val="00D31B81"/>
    <w:rsid w:val="00D43A10"/>
    <w:rsid w:val="00D71D57"/>
    <w:rsid w:val="00D72521"/>
    <w:rsid w:val="00D74979"/>
    <w:rsid w:val="00D75A48"/>
    <w:rsid w:val="00D766DE"/>
    <w:rsid w:val="00D84DF5"/>
    <w:rsid w:val="00D867C8"/>
    <w:rsid w:val="00DA5E2A"/>
    <w:rsid w:val="00DD0133"/>
    <w:rsid w:val="00DD4EF0"/>
    <w:rsid w:val="00DE285A"/>
    <w:rsid w:val="00DE7B3F"/>
    <w:rsid w:val="00E06DB3"/>
    <w:rsid w:val="00E06E04"/>
    <w:rsid w:val="00E142E5"/>
    <w:rsid w:val="00E26DC8"/>
    <w:rsid w:val="00E31FA8"/>
    <w:rsid w:val="00E54903"/>
    <w:rsid w:val="00E61666"/>
    <w:rsid w:val="00E77046"/>
    <w:rsid w:val="00E862D9"/>
    <w:rsid w:val="00E86BAB"/>
    <w:rsid w:val="00E95358"/>
    <w:rsid w:val="00EA674F"/>
    <w:rsid w:val="00EB20D6"/>
    <w:rsid w:val="00EB2181"/>
    <w:rsid w:val="00EB7952"/>
    <w:rsid w:val="00EC5A95"/>
    <w:rsid w:val="00EC7F6A"/>
    <w:rsid w:val="00ED28FA"/>
    <w:rsid w:val="00EF2EA6"/>
    <w:rsid w:val="00F00AF4"/>
    <w:rsid w:val="00F0190A"/>
    <w:rsid w:val="00F15EEB"/>
    <w:rsid w:val="00F417DC"/>
    <w:rsid w:val="00F5085B"/>
    <w:rsid w:val="00F56204"/>
    <w:rsid w:val="00F60513"/>
    <w:rsid w:val="00F70AF8"/>
    <w:rsid w:val="00F731C4"/>
    <w:rsid w:val="00F80941"/>
    <w:rsid w:val="00F80EFD"/>
    <w:rsid w:val="00F823EF"/>
    <w:rsid w:val="00F87357"/>
    <w:rsid w:val="00F87B98"/>
    <w:rsid w:val="00FA324B"/>
    <w:rsid w:val="00FB1BFE"/>
    <w:rsid w:val="00FB2AC8"/>
    <w:rsid w:val="00FB4138"/>
    <w:rsid w:val="00FB5C5F"/>
    <w:rsid w:val="00FB5FC1"/>
    <w:rsid w:val="00FB6275"/>
    <w:rsid w:val="00FC73DF"/>
    <w:rsid w:val="00FD5207"/>
    <w:rsid w:val="00FF4D63"/>
    <w:rsid w:val="00FF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ECCAB3B-ADDD-4067-A900-3D3CC72C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9B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1B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0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0A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61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610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5610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610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771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51B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E04AA-DE83-42D4-956B-DC4466ACE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5242</TotalTime>
  <Pages>6</Pages>
  <Words>3155</Words>
  <Characters>17988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fawzia</dc:creator>
  <cp:keywords/>
  <dc:description/>
  <cp:lastModifiedBy>د. حاتم نضارين</cp:lastModifiedBy>
  <cp:revision>50</cp:revision>
  <cp:lastPrinted>2023-12-29T22:06:00Z</cp:lastPrinted>
  <dcterms:created xsi:type="dcterms:W3CDTF">2021-03-08T18:27:00Z</dcterms:created>
  <dcterms:modified xsi:type="dcterms:W3CDTF">2024-01-13T19:31:00Z</dcterms:modified>
</cp:coreProperties>
</file>